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2F" w:rsidRPr="00381C93" w:rsidRDefault="00A3002F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285"/>
        <w:tblW w:w="10200" w:type="dxa"/>
        <w:tblLayout w:type="fixed"/>
        <w:tblLook w:val="0600"/>
      </w:tblPr>
      <w:tblGrid>
        <w:gridCol w:w="10200"/>
      </w:tblGrid>
      <w:tr w:rsidR="00381C93" w:rsidRPr="00381C93" w:rsidTr="00381C93">
        <w:trPr>
          <w:trHeight w:val="3181"/>
        </w:trPr>
        <w:tc>
          <w:tcPr>
            <w:tcW w:w="10200" w:type="dxa"/>
            <w:vAlign w:val="center"/>
          </w:tcPr>
          <w:p w:rsidR="00381C93" w:rsidRPr="00381C93" w:rsidRDefault="00381C93" w:rsidP="00C445B6">
            <w:pPr>
              <w:shd w:val="clear" w:color="auto" w:fill="EFEFEF"/>
              <w:rPr>
                <w:rFonts w:ascii="Arial" w:hAnsi="Arial" w:cs="Arial"/>
                <w:caps/>
              </w:rPr>
            </w:pPr>
          </w:p>
          <w:p w:rsidR="00381C93" w:rsidRPr="00381C93" w:rsidRDefault="00381C93" w:rsidP="00C445B6">
            <w:pPr>
              <w:pStyle w:val="10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C93">
              <w:rPr>
                <w:rFonts w:ascii="Arial" w:hAnsi="Arial" w:cs="Arial"/>
                <w:b/>
                <w:sz w:val="24"/>
                <w:szCs w:val="24"/>
              </w:rPr>
              <w:t>РОССИЙСКАЯ ФЕДЕРАЦИЯ</w:t>
            </w:r>
          </w:p>
          <w:p w:rsidR="00381C93" w:rsidRPr="00381C93" w:rsidRDefault="00381C93" w:rsidP="00C445B6">
            <w:pPr>
              <w:pStyle w:val="5"/>
              <w:keepNext/>
              <w:numPr>
                <w:ilvl w:val="4"/>
                <w:numId w:val="5"/>
              </w:numPr>
              <w:tabs>
                <w:tab w:val="left" w:pos="0"/>
              </w:tabs>
              <w:suppressAutoHyphens/>
              <w:spacing w:before="0" w:after="0"/>
              <w:jc w:val="center"/>
              <w:rPr>
                <w:rFonts w:ascii="Arial" w:hAnsi="Arial" w:cs="Arial"/>
                <w:i w:val="0"/>
                <w:spacing w:val="20"/>
                <w:sz w:val="24"/>
                <w:szCs w:val="24"/>
              </w:rPr>
            </w:pPr>
            <w:r w:rsidRPr="00381C93">
              <w:rPr>
                <w:rFonts w:ascii="Arial" w:hAnsi="Arial" w:cs="Arial"/>
                <w:i w:val="0"/>
                <w:spacing w:val="20"/>
                <w:sz w:val="24"/>
                <w:szCs w:val="24"/>
              </w:rPr>
              <w:t xml:space="preserve">АДМИНИСТРАЦИЯ  ТАЛЬМЕНСКОГО РАЙОНА </w:t>
            </w:r>
          </w:p>
          <w:p w:rsidR="00381C93" w:rsidRPr="00381C93" w:rsidRDefault="00381C93" w:rsidP="00C445B6">
            <w:pPr>
              <w:pStyle w:val="4"/>
              <w:numPr>
                <w:ilvl w:val="3"/>
                <w:numId w:val="5"/>
              </w:num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4"/>
              </w:rPr>
            </w:pPr>
            <w:r w:rsidRPr="00381C93">
              <w:rPr>
                <w:rFonts w:ascii="Arial" w:hAnsi="Arial" w:cs="Arial"/>
                <w:b/>
                <w:spacing w:val="20"/>
                <w:sz w:val="24"/>
              </w:rPr>
              <w:t>АЛТАЙСКОГО КРАЯ</w:t>
            </w:r>
          </w:p>
          <w:p w:rsidR="00381C93" w:rsidRPr="00381C93" w:rsidRDefault="00381C93" w:rsidP="00C445B6">
            <w:pPr>
              <w:jc w:val="center"/>
              <w:rPr>
                <w:rFonts w:ascii="Arial" w:hAnsi="Arial" w:cs="Arial"/>
                <w:b/>
              </w:rPr>
            </w:pPr>
          </w:p>
          <w:p w:rsidR="00381C93" w:rsidRDefault="00381C93" w:rsidP="00C445B6">
            <w:pPr>
              <w:pStyle w:val="6"/>
              <w:keepLines w:val="0"/>
              <w:numPr>
                <w:ilvl w:val="5"/>
                <w:numId w:val="5"/>
              </w:numPr>
              <w:tabs>
                <w:tab w:val="left" w:pos="0"/>
              </w:tabs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i w:val="0"/>
                <w:color w:val="auto"/>
                <w:sz w:val="24"/>
                <w:szCs w:val="24"/>
              </w:rPr>
            </w:pPr>
            <w:r w:rsidRPr="00381C93">
              <w:rPr>
                <w:rFonts w:ascii="Arial" w:hAnsi="Arial" w:cs="Arial"/>
                <w:b/>
                <w:i w:val="0"/>
                <w:color w:val="auto"/>
                <w:sz w:val="24"/>
                <w:szCs w:val="24"/>
              </w:rPr>
              <w:t>ПОСТАНОВЛЕНИЕ</w:t>
            </w:r>
          </w:p>
          <w:p w:rsidR="00381C93" w:rsidRPr="00381C93" w:rsidRDefault="00381C93" w:rsidP="00381C93">
            <w:pPr>
              <w:rPr>
                <w:lang w:eastAsia="en-US"/>
              </w:rPr>
            </w:pPr>
          </w:p>
          <w:p w:rsidR="00381C93" w:rsidRPr="00381C93" w:rsidRDefault="008C63C3">
            <w:pPr>
              <w:pStyle w:val="1"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от 09.01.2019</w:t>
            </w:r>
            <w:r w:rsidR="00381C93" w:rsidRPr="00381C93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                                        № 1</w:t>
            </w:r>
          </w:p>
          <w:p w:rsidR="00381C93" w:rsidRDefault="00381C93" w:rsidP="00C22438">
            <w:pPr>
              <w:pStyle w:val="1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 w:rsidR="00381C93" w:rsidRPr="00381C93" w:rsidRDefault="00381C93" w:rsidP="00C22438">
            <w:pPr>
              <w:pStyle w:val="1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381C93">
              <w:rPr>
                <w:rFonts w:ascii="Arial" w:hAnsi="Arial" w:cs="Arial"/>
                <w:b w:val="0"/>
                <w:bCs/>
                <w:sz w:val="24"/>
                <w:szCs w:val="24"/>
              </w:rPr>
              <w:t>р. п. Тальменка</w:t>
            </w:r>
          </w:p>
          <w:p w:rsidR="00381C93" w:rsidRPr="00381C93" w:rsidRDefault="00381C93" w:rsidP="00381C93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 w:rsidRPr="00381C93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                      </w:t>
            </w:r>
          </w:p>
        </w:tc>
      </w:tr>
    </w:tbl>
    <w:p w:rsidR="00CB7264" w:rsidRPr="00381C93" w:rsidRDefault="00A33841" w:rsidP="00381C93">
      <w:pPr>
        <w:jc w:val="center"/>
        <w:rPr>
          <w:rFonts w:ascii="Arial" w:hAnsi="Arial" w:cs="Arial"/>
          <w:b/>
          <w:iCs/>
        </w:rPr>
      </w:pPr>
      <w:r w:rsidRPr="00381C93">
        <w:rPr>
          <w:rFonts w:ascii="Arial" w:hAnsi="Arial" w:cs="Arial"/>
          <w:b/>
          <w:iCs/>
        </w:rPr>
        <w:t xml:space="preserve">О создании </w:t>
      </w:r>
      <w:r w:rsidR="00231794" w:rsidRPr="00381C93">
        <w:rPr>
          <w:rFonts w:ascii="Arial" w:hAnsi="Arial" w:cs="Arial"/>
          <w:b/>
          <w:iCs/>
        </w:rPr>
        <w:t xml:space="preserve">комиссии </w:t>
      </w:r>
      <w:r w:rsidR="00357B73" w:rsidRPr="00381C93">
        <w:rPr>
          <w:rFonts w:ascii="Arial" w:hAnsi="Arial" w:cs="Arial"/>
          <w:b/>
          <w:iCs/>
        </w:rPr>
        <w:t xml:space="preserve"> </w:t>
      </w:r>
      <w:r w:rsidR="00231794" w:rsidRPr="00381C93">
        <w:rPr>
          <w:rFonts w:ascii="Arial" w:hAnsi="Arial" w:cs="Arial"/>
          <w:b/>
        </w:rPr>
        <w:t>по проведению инвентаризации</w:t>
      </w:r>
      <w:r w:rsidR="00CB7264" w:rsidRPr="00381C93">
        <w:rPr>
          <w:rFonts w:ascii="Arial" w:hAnsi="Arial" w:cs="Arial"/>
          <w:b/>
        </w:rPr>
        <w:t xml:space="preserve"> </w:t>
      </w:r>
      <w:r w:rsidR="00F62D14" w:rsidRPr="00381C93">
        <w:rPr>
          <w:rFonts w:ascii="Arial" w:hAnsi="Arial" w:cs="Arial"/>
          <w:b/>
        </w:rPr>
        <w:t xml:space="preserve">и обследования                                           </w:t>
      </w:r>
      <w:r w:rsidR="00381C93" w:rsidRPr="00381C93">
        <w:rPr>
          <w:rFonts w:ascii="Arial" w:hAnsi="Arial" w:cs="Arial"/>
          <w:b/>
        </w:rPr>
        <w:t xml:space="preserve">                        </w:t>
      </w:r>
      <w:r w:rsidR="00CB7264" w:rsidRPr="00381C93">
        <w:rPr>
          <w:rFonts w:ascii="Arial" w:hAnsi="Arial" w:cs="Arial"/>
          <w:b/>
        </w:rPr>
        <w:t>земель</w:t>
      </w:r>
      <w:r w:rsidR="00F62D14" w:rsidRPr="00381C93">
        <w:rPr>
          <w:rFonts w:ascii="Arial" w:hAnsi="Arial" w:cs="Arial"/>
          <w:b/>
        </w:rPr>
        <w:t xml:space="preserve"> </w:t>
      </w:r>
      <w:r w:rsidR="00CB7264" w:rsidRPr="00381C93">
        <w:rPr>
          <w:rFonts w:ascii="Arial" w:hAnsi="Arial" w:cs="Arial"/>
          <w:b/>
        </w:rPr>
        <w:t>сельс</w:t>
      </w:r>
      <w:r w:rsidR="00EF52DF" w:rsidRPr="00381C93">
        <w:rPr>
          <w:rFonts w:ascii="Arial" w:hAnsi="Arial" w:cs="Arial"/>
          <w:b/>
        </w:rPr>
        <w:t>ко</w:t>
      </w:r>
      <w:r w:rsidR="00CB7264" w:rsidRPr="00381C93">
        <w:rPr>
          <w:rFonts w:ascii="Arial" w:hAnsi="Arial" w:cs="Arial"/>
          <w:b/>
        </w:rPr>
        <w:t>хозяйств</w:t>
      </w:r>
      <w:r w:rsidR="00EF52DF" w:rsidRPr="00381C93">
        <w:rPr>
          <w:rFonts w:ascii="Arial" w:hAnsi="Arial" w:cs="Arial"/>
          <w:b/>
        </w:rPr>
        <w:t>е</w:t>
      </w:r>
      <w:r w:rsidR="00CB7264" w:rsidRPr="00381C93">
        <w:rPr>
          <w:rFonts w:ascii="Arial" w:hAnsi="Arial" w:cs="Arial"/>
          <w:b/>
        </w:rPr>
        <w:t>нного назначения</w:t>
      </w:r>
    </w:p>
    <w:p w:rsidR="00C8668D" w:rsidRPr="00381C93" w:rsidRDefault="007F178A" w:rsidP="00CB7264">
      <w:pPr>
        <w:rPr>
          <w:rFonts w:ascii="Arial" w:hAnsi="Arial" w:cs="Arial"/>
        </w:rPr>
      </w:pPr>
      <w:r w:rsidRPr="00381C93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                            </w:t>
      </w:r>
    </w:p>
    <w:p w:rsidR="00C8668D" w:rsidRPr="00381C93" w:rsidRDefault="00CB7264" w:rsidP="00381C93">
      <w:pPr>
        <w:pStyle w:val="a3"/>
        <w:ind w:firstLine="709"/>
        <w:rPr>
          <w:rFonts w:ascii="Arial" w:hAnsi="Arial" w:cs="Arial"/>
          <w:sz w:val="24"/>
        </w:rPr>
      </w:pPr>
      <w:r w:rsidRPr="00381C93">
        <w:rPr>
          <w:rFonts w:ascii="Arial" w:hAnsi="Arial" w:cs="Arial"/>
          <w:sz w:val="24"/>
        </w:rPr>
        <w:t xml:space="preserve">В </w:t>
      </w:r>
      <w:r w:rsidR="00EC7314" w:rsidRPr="00381C93">
        <w:rPr>
          <w:rFonts w:ascii="Arial" w:hAnsi="Arial" w:cs="Arial"/>
          <w:sz w:val="24"/>
        </w:rPr>
        <w:t>целях обеспечения своевременного и</w:t>
      </w:r>
      <w:r w:rsidR="00EF52DF" w:rsidRPr="00381C93">
        <w:rPr>
          <w:rFonts w:ascii="Arial" w:hAnsi="Arial" w:cs="Arial"/>
          <w:sz w:val="24"/>
        </w:rPr>
        <w:t xml:space="preserve"> качественного проведения работ</w:t>
      </w:r>
      <w:r w:rsidR="00EC7314" w:rsidRPr="00381C93">
        <w:rPr>
          <w:rFonts w:ascii="Arial" w:hAnsi="Arial" w:cs="Arial"/>
          <w:sz w:val="24"/>
        </w:rPr>
        <w:t xml:space="preserve"> по повыш</w:t>
      </w:r>
      <w:r w:rsidR="00EF52DF" w:rsidRPr="00381C93">
        <w:rPr>
          <w:rFonts w:ascii="Arial" w:hAnsi="Arial" w:cs="Arial"/>
          <w:sz w:val="24"/>
        </w:rPr>
        <w:t>е</w:t>
      </w:r>
      <w:r w:rsidR="00EC7314" w:rsidRPr="00381C93">
        <w:rPr>
          <w:rFonts w:ascii="Arial" w:hAnsi="Arial" w:cs="Arial"/>
          <w:sz w:val="24"/>
        </w:rPr>
        <w:t>нию эффективности муниципального земельного контроля за целевым и рациональным использованием земель сельскохозяйственного  назначения.</w:t>
      </w:r>
    </w:p>
    <w:p w:rsidR="00381C93" w:rsidRDefault="00EC7314" w:rsidP="00381C9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 </w:t>
      </w:r>
      <w:proofErr w:type="gramStart"/>
      <w:r w:rsidR="00A3002F" w:rsidRPr="00381C93">
        <w:rPr>
          <w:rFonts w:ascii="Arial" w:hAnsi="Arial" w:cs="Arial"/>
        </w:rPr>
        <w:t>П</w:t>
      </w:r>
      <w:proofErr w:type="gramEnd"/>
      <w:r w:rsidR="00A3002F" w:rsidRPr="00381C93">
        <w:rPr>
          <w:rFonts w:ascii="Arial" w:hAnsi="Arial" w:cs="Arial"/>
        </w:rPr>
        <w:t xml:space="preserve"> О С Т А Н О В Л Я Ю:</w:t>
      </w:r>
    </w:p>
    <w:p w:rsidR="00381C93" w:rsidRDefault="00A3002F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1.</w:t>
      </w:r>
      <w:r w:rsidR="00357B73" w:rsidRPr="00381C93">
        <w:rPr>
          <w:rFonts w:ascii="Arial" w:hAnsi="Arial" w:cs="Arial"/>
        </w:rPr>
        <w:t xml:space="preserve"> Создать</w:t>
      </w:r>
      <w:r w:rsidR="00DD4333" w:rsidRPr="00381C93">
        <w:rPr>
          <w:rFonts w:ascii="Arial" w:hAnsi="Arial" w:cs="Arial"/>
        </w:rPr>
        <w:t xml:space="preserve"> Рабочу</w:t>
      </w:r>
      <w:r w:rsidR="00E35C09" w:rsidRPr="00381C93">
        <w:rPr>
          <w:rFonts w:ascii="Arial" w:hAnsi="Arial" w:cs="Arial"/>
        </w:rPr>
        <w:t>ю</w:t>
      </w:r>
      <w:r w:rsidR="00357B73" w:rsidRPr="00381C93">
        <w:rPr>
          <w:rFonts w:ascii="Arial" w:hAnsi="Arial" w:cs="Arial"/>
        </w:rPr>
        <w:t xml:space="preserve"> </w:t>
      </w:r>
      <w:r w:rsidR="00231794" w:rsidRPr="00381C93">
        <w:rPr>
          <w:rFonts w:ascii="Arial" w:hAnsi="Arial" w:cs="Arial"/>
        </w:rPr>
        <w:t>комиссию</w:t>
      </w:r>
      <w:r w:rsidR="00357B73" w:rsidRPr="00381C93">
        <w:rPr>
          <w:rFonts w:ascii="Arial" w:hAnsi="Arial" w:cs="Arial"/>
        </w:rPr>
        <w:t xml:space="preserve"> по проведению инвентаризаци</w:t>
      </w:r>
      <w:r w:rsidR="00A21183" w:rsidRPr="00381C93">
        <w:rPr>
          <w:rFonts w:ascii="Arial" w:hAnsi="Arial" w:cs="Arial"/>
        </w:rPr>
        <w:t>и и обследовании земель сельскохозяйственного назначения на территории муни</w:t>
      </w:r>
      <w:r w:rsidR="00E35C09" w:rsidRPr="00381C93">
        <w:rPr>
          <w:rFonts w:ascii="Arial" w:hAnsi="Arial" w:cs="Arial"/>
        </w:rPr>
        <w:t>ципального образования Тальменского района</w:t>
      </w:r>
      <w:proofErr w:type="gramStart"/>
      <w:r w:rsidR="00E35C09" w:rsidRPr="00381C93">
        <w:rPr>
          <w:rFonts w:ascii="Arial" w:hAnsi="Arial" w:cs="Arial"/>
        </w:rPr>
        <w:t>.</w:t>
      </w:r>
      <w:r w:rsidR="00DD4333" w:rsidRPr="00381C93">
        <w:rPr>
          <w:rFonts w:ascii="Arial" w:hAnsi="Arial" w:cs="Arial"/>
        </w:rPr>
        <w:t>(</w:t>
      </w:r>
      <w:proofErr w:type="gramEnd"/>
      <w:r w:rsidR="00DD4333" w:rsidRPr="00381C93">
        <w:rPr>
          <w:rFonts w:ascii="Arial" w:hAnsi="Arial" w:cs="Arial"/>
        </w:rPr>
        <w:t>приложение</w:t>
      </w:r>
      <w:r w:rsidR="00C5723D" w:rsidRPr="00381C93">
        <w:rPr>
          <w:rFonts w:ascii="Arial" w:hAnsi="Arial" w:cs="Arial"/>
        </w:rPr>
        <w:t xml:space="preserve"> №1)</w:t>
      </w:r>
      <w:r w:rsidR="00381C93">
        <w:rPr>
          <w:rFonts w:ascii="Arial" w:hAnsi="Arial" w:cs="Arial"/>
        </w:rPr>
        <w:t>.</w:t>
      </w:r>
    </w:p>
    <w:p w:rsidR="00381C93" w:rsidRDefault="00357B73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2.</w:t>
      </w:r>
      <w:r w:rsidRPr="00381C93">
        <w:rPr>
          <w:rFonts w:ascii="Arial" w:hAnsi="Arial" w:cs="Arial"/>
        </w:rPr>
        <w:tab/>
        <w:t>Утвердить</w:t>
      </w:r>
      <w:r w:rsidR="00E35C09" w:rsidRPr="00381C93">
        <w:rPr>
          <w:rFonts w:ascii="Arial" w:hAnsi="Arial" w:cs="Arial"/>
        </w:rPr>
        <w:t xml:space="preserve"> Положение о Рабочей </w:t>
      </w:r>
      <w:r w:rsidRPr="00381C93">
        <w:rPr>
          <w:rFonts w:ascii="Arial" w:hAnsi="Arial" w:cs="Arial"/>
        </w:rPr>
        <w:t xml:space="preserve"> </w:t>
      </w:r>
      <w:r w:rsidR="00231794" w:rsidRPr="00381C93">
        <w:rPr>
          <w:rFonts w:ascii="Arial" w:hAnsi="Arial" w:cs="Arial"/>
        </w:rPr>
        <w:t xml:space="preserve">комиссии </w:t>
      </w:r>
      <w:r w:rsidRPr="00381C93">
        <w:rPr>
          <w:rFonts w:ascii="Arial" w:hAnsi="Arial" w:cs="Arial"/>
        </w:rPr>
        <w:t xml:space="preserve"> по проведению инвентаризации </w:t>
      </w:r>
      <w:r w:rsidR="00E35C09" w:rsidRPr="00381C93">
        <w:rPr>
          <w:rFonts w:ascii="Arial" w:hAnsi="Arial" w:cs="Arial"/>
        </w:rPr>
        <w:t>и обследовании земель сельскохозяйственного назначения на территории муниципального образования Тальменского район</w:t>
      </w:r>
      <w:r w:rsidR="00DD4333" w:rsidRPr="00381C93">
        <w:rPr>
          <w:rFonts w:ascii="Arial" w:hAnsi="Arial" w:cs="Arial"/>
        </w:rPr>
        <w:t>а</w:t>
      </w:r>
      <w:proofErr w:type="gramStart"/>
      <w:r w:rsidR="00E35C09" w:rsidRPr="00381C93">
        <w:rPr>
          <w:rFonts w:ascii="Arial" w:hAnsi="Arial" w:cs="Arial"/>
        </w:rPr>
        <w:t>.</w:t>
      </w:r>
      <w:r w:rsidR="00DD4333" w:rsidRPr="00381C93">
        <w:rPr>
          <w:rFonts w:ascii="Arial" w:hAnsi="Arial" w:cs="Arial"/>
        </w:rPr>
        <w:t>(</w:t>
      </w:r>
      <w:proofErr w:type="gramEnd"/>
      <w:r w:rsidR="00DD4333" w:rsidRPr="00381C93">
        <w:rPr>
          <w:rFonts w:ascii="Arial" w:hAnsi="Arial" w:cs="Arial"/>
        </w:rPr>
        <w:t>приложение</w:t>
      </w:r>
      <w:r w:rsidR="00C5723D" w:rsidRPr="00381C93">
        <w:rPr>
          <w:rFonts w:ascii="Arial" w:hAnsi="Arial" w:cs="Arial"/>
        </w:rPr>
        <w:t xml:space="preserve"> №2)</w:t>
      </w:r>
      <w:r w:rsidR="00381C93">
        <w:rPr>
          <w:rFonts w:ascii="Arial" w:hAnsi="Arial" w:cs="Arial"/>
        </w:rPr>
        <w:t>.</w:t>
      </w:r>
    </w:p>
    <w:p w:rsidR="00381C93" w:rsidRDefault="00EC35FE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</w:t>
      </w:r>
      <w:r w:rsidR="00C5723D" w:rsidRPr="00381C93">
        <w:rPr>
          <w:rFonts w:ascii="Arial" w:hAnsi="Arial" w:cs="Arial"/>
        </w:rPr>
        <w:t xml:space="preserve"> Комитету по агропромышленному комплекс</w:t>
      </w:r>
      <w:proofErr w:type="gramStart"/>
      <w:r w:rsidR="00C5723D" w:rsidRPr="00381C93">
        <w:rPr>
          <w:rFonts w:ascii="Arial" w:hAnsi="Arial" w:cs="Arial"/>
        </w:rPr>
        <w:t>у(</w:t>
      </w:r>
      <w:proofErr w:type="spellStart"/>
      <w:proofErr w:type="gramEnd"/>
      <w:r w:rsidR="00C5723D" w:rsidRPr="00381C93">
        <w:rPr>
          <w:rFonts w:ascii="Arial" w:hAnsi="Arial" w:cs="Arial"/>
        </w:rPr>
        <w:t>АксеновуН.А</w:t>
      </w:r>
      <w:proofErr w:type="spellEnd"/>
      <w:r w:rsidR="00C5723D" w:rsidRPr="00381C93">
        <w:rPr>
          <w:rFonts w:ascii="Arial" w:hAnsi="Arial" w:cs="Arial"/>
        </w:rPr>
        <w:t>.), комитету по управлению муниципальным</w:t>
      </w:r>
      <w:r w:rsidR="00DD4333" w:rsidRPr="00381C93">
        <w:rPr>
          <w:rFonts w:ascii="Arial" w:hAnsi="Arial" w:cs="Arial"/>
        </w:rPr>
        <w:t xml:space="preserve"> и </w:t>
      </w:r>
      <w:r w:rsidR="00C5723D" w:rsidRPr="00381C93">
        <w:rPr>
          <w:rFonts w:ascii="Arial" w:hAnsi="Arial" w:cs="Arial"/>
        </w:rPr>
        <w:t xml:space="preserve"> имуществом земельным отношениям(Пешкова И.В.) </w:t>
      </w:r>
      <w:r w:rsidR="006C653B" w:rsidRPr="00381C93">
        <w:rPr>
          <w:rFonts w:ascii="Arial" w:hAnsi="Arial" w:cs="Arial"/>
        </w:rPr>
        <w:t>в срок до 22 февраля 2019 года</w:t>
      </w:r>
      <w:r w:rsidRPr="00381C93">
        <w:rPr>
          <w:rFonts w:ascii="Arial" w:hAnsi="Arial" w:cs="Arial"/>
        </w:rPr>
        <w:t xml:space="preserve"> «План мероприятий по эффективному использованию земель сельскохозя</w:t>
      </w:r>
      <w:r w:rsidR="00DD4333" w:rsidRPr="00381C93">
        <w:rPr>
          <w:rFonts w:ascii="Arial" w:hAnsi="Arial" w:cs="Arial"/>
        </w:rPr>
        <w:t>йственного назначения» с указание</w:t>
      </w:r>
      <w:r w:rsidRPr="00381C93">
        <w:rPr>
          <w:rFonts w:ascii="Arial" w:hAnsi="Arial" w:cs="Arial"/>
        </w:rPr>
        <w:t>м напротив каждого поля/контура наименования вида мероприятий, плановых сроков выполнения, результат, ответственных исполнителей и примечание.</w:t>
      </w:r>
    </w:p>
    <w:p w:rsidR="00381C93" w:rsidRDefault="00C30C31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</w:t>
      </w:r>
      <w:r w:rsidR="006C653B" w:rsidRPr="00381C93">
        <w:rPr>
          <w:rFonts w:ascii="Arial" w:hAnsi="Arial" w:cs="Arial"/>
        </w:rPr>
        <w:t xml:space="preserve"> Комитету по агропромышленному комплекс</w:t>
      </w:r>
      <w:proofErr w:type="gramStart"/>
      <w:r w:rsidR="006C653B" w:rsidRPr="00381C93">
        <w:rPr>
          <w:rFonts w:ascii="Arial" w:hAnsi="Arial" w:cs="Arial"/>
        </w:rPr>
        <w:t>у(</w:t>
      </w:r>
      <w:proofErr w:type="spellStart"/>
      <w:proofErr w:type="gramEnd"/>
      <w:r w:rsidR="006C653B" w:rsidRPr="00381C93">
        <w:rPr>
          <w:rFonts w:ascii="Arial" w:hAnsi="Arial" w:cs="Arial"/>
        </w:rPr>
        <w:t>АксеновуН.А</w:t>
      </w:r>
      <w:proofErr w:type="spellEnd"/>
      <w:r w:rsidR="006C653B" w:rsidRPr="00381C93">
        <w:rPr>
          <w:rFonts w:ascii="Arial" w:hAnsi="Arial" w:cs="Arial"/>
        </w:rPr>
        <w:t>.) п</w:t>
      </w:r>
      <w:r w:rsidRPr="00381C93">
        <w:rPr>
          <w:rFonts w:ascii="Arial" w:hAnsi="Arial" w:cs="Arial"/>
        </w:rPr>
        <w:t xml:space="preserve">осле </w:t>
      </w:r>
      <w:r w:rsidR="006C653B" w:rsidRPr="00381C93">
        <w:rPr>
          <w:rFonts w:ascii="Arial" w:hAnsi="Arial" w:cs="Arial"/>
        </w:rPr>
        <w:t xml:space="preserve">проведение работ </w:t>
      </w:r>
      <w:r w:rsidR="0040290D" w:rsidRPr="00381C93">
        <w:rPr>
          <w:rFonts w:ascii="Arial" w:hAnsi="Arial" w:cs="Arial"/>
        </w:rPr>
        <w:t>по инвентаризации и обследовании земель сельскохозяйственного назначения</w:t>
      </w:r>
      <w:r w:rsidRPr="00381C93">
        <w:rPr>
          <w:rFonts w:ascii="Arial" w:hAnsi="Arial" w:cs="Arial"/>
        </w:rPr>
        <w:t>, внести изменения в границы полей/контуров и в сведения о площадях с культурами в ведо</w:t>
      </w:r>
      <w:r w:rsidR="004D4D33" w:rsidRPr="00381C93">
        <w:rPr>
          <w:rFonts w:ascii="Arial" w:hAnsi="Arial" w:cs="Arial"/>
        </w:rPr>
        <w:t>мственной инфо</w:t>
      </w:r>
      <w:r w:rsidR="00381C93">
        <w:rPr>
          <w:rFonts w:ascii="Arial" w:hAnsi="Arial" w:cs="Arial"/>
        </w:rPr>
        <w:t>рмационной системе АИС «</w:t>
      </w:r>
      <w:proofErr w:type="spellStart"/>
      <w:r w:rsidR="00381C93">
        <w:rPr>
          <w:rFonts w:ascii="Arial" w:hAnsi="Arial" w:cs="Arial"/>
        </w:rPr>
        <w:t>Респак</w:t>
      </w:r>
      <w:proofErr w:type="spellEnd"/>
      <w:r w:rsidR="00381C93">
        <w:rPr>
          <w:rFonts w:ascii="Arial" w:hAnsi="Arial" w:cs="Arial"/>
        </w:rPr>
        <w:t>».</w:t>
      </w:r>
    </w:p>
    <w:p w:rsidR="00381C93" w:rsidRDefault="00AC2034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5</w:t>
      </w:r>
      <w:r w:rsidR="00A3002F" w:rsidRPr="00381C93">
        <w:rPr>
          <w:rFonts w:ascii="Arial" w:hAnsi="Arial" w:cs="Arial"/>
        </w:rPr>
        <w:t xml:space="preserve">. Контроль исполнения настоящего </w:t>
      </w:r>
      <w:r w:rsidR="00EC7314" w:rsidRPr="00381C93">
        <w:rPr>
          <w:rFonts w:ascii="Arial" w:hAnsi="Arial" w:cs="Arial"/>
        </w:rPr>
        <w:t xml:space="preserve">постановления возлагаю на первого заместителя главы Администрации района </w:t>
      </w:r>
      <w:r w:rsidR="003479BB" w:rsidRPr="00381C93">
        <w:rPr>
          <w:rFonts w:ascii="Arial" w:hAnsi="Arial" w:cs="Arial"/>
        </w:rPr>
        <w:t>по экономическим в</w:t>
      </w:r>
      <w:r w:rsidR="00DD4333" w:rsidRPr="00381C93">
        <w:rPr>
          <w:rFonts w:ascii="Arial" w:hAnsi="Arial" w:cs="Arial"/>
        </w:rPr>
        <w:t xml:space="preserve">опросам </w:t>
      </w:r>
      <w:proofErr w:type="spellStart"/>
      <w:r w:rsidR="00DD4333" w:rsidRPr="00381C93">
        <w:rPr>
          <w:rFonts w:ascii="Arial" w:hAnsi="Arial" w:cs="Arial"/>
        </w:rPr>
        <w:t>Белькова</w:t>
      </w:r>
      <w:proofErr w:type="spellEnd"/>
      <w:r w:rsidR="00DD4333" w:rsidRPr="00381C93">
        <w:rPr>
          <w:rFonts w:ascii="Arial" w:hAnsi="Arial" w:cs="Arial"/>
        </w:rPr>
        <w:t xml:space="preserve"> П.И.</w:t>
      </w:r>
    </w:p>
    <w:p w:rsidR="00A3002F" w:rsidRPr="00381C93" w:rsidRDefault="00AC2034" w:rsidP="00381C93">
      <w:pPr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6</w:t>
      </w:r>
      <w:r w:rsidR="00A3002F" w:rsidRPr="00381C93">
        <w:rPr>
          <w:rFonts w:ascii="Arial" w:hAnsi="Arial" w:cs="Arial"/>
        </w:rPr>
        <w:t>. Настоящее постановление вступает в силу со дня его подписания</w:t>
      </w:r>
      <w:r w:rsidR="00473E3C" w:rsidRPr="00381C93">
        <w:rPr>
          <w:rFonts w:ascii="Arial" w:hAnsi="Arial" w:cs="Arial"/>
        </w:rPr>
        <w:t xml:space="preserve"> и подлежит размещению в сети </w:t>
      </w:r>
      <w:r w:rsidR="00720554" w:rsidRPr="00381C93">
        <w:rPr>
          <w:rFonts w:ascii="Arial" w:hAnsi="Arial" w:cs="Arial"/>
        </w:rPr>
        <w:t>И</w:t>
      </w:r>
      <w:r w:rsidR="00473E3C" w:rsidRPr="00381C93">
        <w:rPr>
          <w:rFonts w:ascii="Arial" w:hAnsi="Arial" w:cs="Arial"/>
        </w:rPr>
        <w:t>нтернет</w:t>
      </w:r>
      <w:r w:rsidR="00A3002F" w:rsidRPr="00381C93">
        <w:rPr>
          <w:rFonts w:ascii="Arial" w:hAnsi="Arial" w:cs="Arial"/>
        </w:rPr>
        <w:t>.</w:t>
      </w:r>
    </w:p>
    <w:p w:rsidR="00A3002F" w:rsidRPr="00381C93" w:rsidRDefault="00A3002F" w:rsidP="00381C93">
      <w:pPr>
        <w:jc w:val="both"/>
        <w:rPr>
          <w:rFonts w:ascii="Arial" w:hAnsi="Arial" w:cs="Arial"/>
        </w:rPr>
      </w:pPr>
    </w:p>
    <w:p w:rsidR="00A3002F" w:rsidRPr="00381C93" w:rsidRDefault="00A3002F">
      <w:pPr>
        <w:rPr>
          <w:rFonts w:ascii="Arial" w:hAnsi="Arial" w:cs="Arial"/>
        </w:rPr>
      </w:pPr>
    </w:p>
    <w:p w:rsidR="00A3002F" w:rsidRDefault="005F6DD2">
      <w:pPr>
        <w:rPr>
          <w:rFonts w:ascii="Arial" w:hAnsi="Arial" w:cs="Arial"/>
        </w:rPr>
      </w:pPr>
      <w:r w:rsidRPr="00381C93">
        <w:rPr>
          <w:rFonts w:ascii="Arial" w:hAnsi="Arial" w:cs="Arial"/>
        </w:rPr>
        <w:t>Глава</w:t>
      </w:r>
      <w:r w:rsidR="003479BB" w:rsidRPr="00381C93">
        <w:rPr>
          <w:rFonts w:ascii="Arial" w:hAnsi="Arial" w:cs="Arial"/>
        </w:rPr>
        <w:t xml:space="preserve"> района</w:t>
      </w:r>
      <w:r w:rsidR="00A3002F" w:rsidRPr="00381C93">
        <w:rPr>
          <w:rFonts w:ascii="Arial" w:hAnsi="Arial" w:cs="Arial"/>
        </w:rPr>
        <w:t xml:space="preserve">                                                                 </w:t>
      </w:r>
      <w:r w:rsidRPr="00381C93">
        <w:rPr>
          <w:rFonts w:ascii="Arial" w:hAnsi="Arial" w:cs="Arial"/>
        </w:rPr>
        <w:t xml:space="preserve">            </w:t>
      </w:r>
      <w:r w:rsidR="00A3002F" w:rsidRPr="00381C93">
        <w:rPr>
          <w:rFonts w:ascii="Arial" w:hAnsi="Arial" w:cs="Arial"/>
        </w:rPr>
        <w:t xml:space="preserve">    </w:t>
      </w:r>
      <w:r w:rsidR="00381C93">
        <w:rPr>
          <w:rFonts w:ascii="Arial" w:hAnsi="Arial" w:cs="Arial"/>
        </w:rPr>
        <w:t xml:space="preserve">                  </w:t>
      </w:r>
      <w:r w:rsidR="003479BB" w:rsidRPr="00381C93">
        <w:rPr>
          <w:rFonts w:ascii="Arial" w:hAnsi="Arial" w:cs="Arial"/>
        </w:rPr>
        <w:t>С.Д. Самсоненко</w:t>
      </w:r>
    </w:p>
    <w:p w:rsidR="008C63C3" w:rsidRDefault="008C63C3">
      <w:pPr>
        <w:rPr>
          <w:rFonts w:ascii="Arial" w:hAnsi="Arial" w:cs="Arial"/>
        </w:rPr>
      </w:pPr>
    </w:p>
    <w:p w:rsidR="008C63C3" w:rsidRDefault="008C63C3">
      <w:pPr>
        <w:rPr>
          <w:rFonts w:ascii="Arial" w:hAnsi="Arial" w:cs="Arial"/>
        </w:rPr>
      </w:pPr>
    </w:p>
    <w:p w:rsidR="008C63C3" w:rsidRPr="008C63C3" w:rsidRDefault="008C63C3" w:rsidP="008C63C3">
      <w:pPr>
        <w:pStyle w:val="3"/>
        <w:jc w:val="both"/>
        <w:rPr>
          <w:rFonts w:ascii="Arial" w:hAnsi="Arial" w:cs="Arial"/>
          <w:sz w:val="24"/>
        </w:rPr>
      </w:pPr>
      <w:r w:rsidRPr="008C63C3">
        <w:rPr>
          <w:rFonts w:ascii="Arial" w:hAnsi="Arial" w:cs="Arial"/>
          <w:sz w:val="24"/>
        </w:rPr>
        <w:t>Приложение 1 к постановлению</w:t>
      </w:r>
    </w:p>
    <w:p w:rsidR="008C63C3" w:rsidRPr="008C63C3" w:rsidRDefault="008C63C3" w:rsidP="008C63C3">
      <w:pPr>
        <w:rPr>
          <w:rFonts w:ascii="Arial" w:hAnsi="Arial" w:cs="Arial"/>
        </w:rPr>
      </w:pPr>
      <w:r w:rsidRPr="008C63C3">
        <w:rPr>
          <w:rFonts w:ascii="Arial" w:hAnsi="Arial" w:cs="Arial"/>
        </w:rPr>
        <w:t>Администрации Тальменского района</w:t>
      </w:r>
    </w:p>
    <w:p w:rsidR="008C63C3" w:rsidRPr="008C63C3" w:rsidRDefault="008C63C3" w:rsidP="008C63C3">
      <w:pPr>
        <w:rPr>
          <w:rFonts w:ascii="Arial" w:hAnsi="Arial" w:cs="Arial"/>
        </w:rPr>
      </w:pPr>
      <w:r w:rsidRPr="008C63C3">
        <w:rPr>
          <w:rFonts w:ascii="Arial" w:hAnsi="Arial" w:cs="Arial"/>
        </w:rPr>
        <w:t>Алтайского края</w:t>
      </w:r>
    </w:p>
    <w:p w:rsidR="008C63C3" w:rsidRPr="00381C93" w:rsidRDefault="008C63C3" w:rsidP="008C63C3">
      <w:pPr>
        <w:rPr>
          <w:rFonts w:ascii="Arial" w:hAnsi="Arial" w:cs="Arial"/>
        </w:rPr>
      </w:pPr>
      <w:r w:rsidRPr="008C63C3">
        <w:rPr>
          <w:rFonts w:ascii="Arial" w:hAnsi="Arial" w:cs="Arial"/>
        </w:rPr>
        <w:t>от</w:t>
      </w:r>
      <w:r w:rsidRPr="00381C93">
        <w:rPr>
          <w:rFonts w:ascii="Arial" w:hAnsi="Arial" w:cs="Arial"/>
        </w:rPr>
        <w:t xml:space="preserve"> </w:t>
      </w:r>
    </w:p>
    <w:p w:rsidR="008C63C3" w:rsidRDefault="008C63C3">
      <w:pPr>
        <w:rPr>
          <w:rFonts w:ascii="Arial" w:hAnsi="Arial" w:cs="Arial"/>
        </w:rPr>
      </w:pPr>
    </w:p>
    <w:p w:rsidR="008C63C3" w:rsidRPr="00381C93" w:rsidRDefault="008C63C3" w:rsidP="008C63C3">
      <w:pPr>
        <w:jc w:val="center"/>
        <w:rPr>
          <w:rFonts w:ascii="Arial" w:hAnsi="Arial" w:cs="Arial"/>
          <w:b/>
        </w:rPr>
      </w:pPr>
      <w:r w:rsidRPr="00381C93">
        <w:rPr>
          <w:rFonts w:ascii="Arial" w:hAnsi="Arial" w:cs="Arial"/>
          <w:b/>
        </w:rPr>
        <w:t>Состав</w:t>
      </w:r>
    </w:p>
    <w:p w:rsidR="008C63C3" w:rsidRPr="00381C93" w:rsidRDefault="008C63C3" w:rsidP="008C63C3">
      <w:pPr>
        <w:jc w:val="center"/>
        <w:rPr>
          <w:rFonts w:ascii="Arial" w:hAnsi="Arial" w:cs="Arial"/>
        </w:rPr>
      </w:pPr>
      <w:r w:rsidRPr="00381C93">
        <w:rPr>
          <w:rFonts w:ascii="Arial" w:hAnsi="Arial" w:cs="Arial"/>
          <w:b/>
        </w:rPr>
        <w:t>комиссии по проведению инвентаризации и обследовании земель сельскохозяйственного назначения на территории муниципального образования Тальменского района</w:t>
      </w:r>
    </w:p>
    <w:p w:rsidR="008C63C3" w:rsidRPr="00381C93" w:rsidRDefault="008C63C3" w:rsidP="008C63C3">
      <w:pPr>
        <w:rPr>
          <w:rFonts w:ascii="Arial" w:hAnsi="Arial" w:cs="Arial"/>
        </w:rPr>
      </w:pP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lastRenderedPageBreak/>
        <w:t>Председатель комиссии: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Аксенов Николай Андреевич - Заместитель главы Администрации района, председатель комитета по агропромышленному комплексу.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Заместитель председателя Комиссии:                                                                                                        Пешкова Инна Валерьевна - Председатель комитета по управлению муниципальным имуществом земельным отношениям.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Секретарь комиссии                                                                                                                             </w:t>
      </w:r>
      <w:proofErr w:type="spellStart"/>
      <w:r w:rsidRPr="00381C93">
        <w:rPr>
          <w:rFonts w:ascii="Arial" w:hAnsi="Arial" w:cs="Arial"/>
        </w:rPr>
        <w:t>Елишева</w:t>
      </w:r>
      <w:proofErr w:type="spellEnd"/>
      <w:r w:rsidRPr="00381C93">
        <w:rPr>
          <w:rFonts w:ascii="Arial" w:hAnsi="Arial" w:cs="Arial"/>
        </w:rPr>
        <w:t xml:space="preserve"> Елена Сергеевна - Главный специалист комитета по агропромышленному комплексу.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t>Члены комиссии: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proofErr w:type="spellStart"/>
      <w:r w:rsidRPr="00381C93">
        <w:rPr>
          <w:rFonts w:ascii="Arial" w:hAnsi="Arial" w:cs="Arial"/>
        </w:rPr>
        <w:t>Тертишев</w:t>
      </w:r>
      <w:proofErr w:type="spellEnd"/>
      <w:r w:rsidRPr="00381C93">
        <w:rPr>
          <w:rFonts w:ascii="Arial" w:hAnsi="Arial" w:cs="Arial"/>
        </w:rPr>
        <w:t xml:space="preserve"> Валентин Иванович – Заместитель председателя комитета по агропромышленному комплексу.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proofErr w:type="spellStart"/>
      <w:r w:rsidRPr="00381C93">
        <w:rPr>
          <w:rFonts w:ascii="Arial" w:hAnsi="Arial" w:cs="Arial"/>
        </w:rPr>
        <w:t>Тупикина</w:t>
      </w:r>
      <w:proofErr w:type="spellEnd"/>
      <w:r w:rsidRPr="00381C93">
        <w:rPr>
          <w:rFonts w:ascii="Arial" w:hAnsi="Arial" w:cs="Arial"/>
        </w:rPr>
        <w:t xml:space="preserve">  Анна Александровна - Ведущий специалист по управлению муниципальным имуществом земельным отношениям.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proofErr w:type="spellStart"/>
      <w:r w:rsidRPr="00381C93">
        <w:rPr>
          <w:rFonts w:ascii="Arial" w:hAnsi="Arial" w:cs="Arial"/>
        </w:rPr>
        <w:t>Костюков</w:t>
      </w:r>
      <w:proofErr w:type="spellEnd"/>
      <w:r w:rsidRPr="00381C93">
        <w:rPr>
          <w:rFonts w:ascii="Arial" w:hAnsi="Arial" w:cs="Arial"/>
        </w:rPr>
        <w:t xml:space="preserve"> Евгений Иванович -  Главный специалист комитета по агропромышленному комплексу. </w:t>
      </w:r>
    </w:p>
    <w:p w:rsidR="008C63C3" w:rsidRPr="00381C93" w:rsidRDefault="008C63C3" w:rsidP="008C63C3">
      <w:pPr>
        <w:ind w:firstLine="709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Хохлова Ирина Сергеевна  - Начальник Тальменского отдела  </w:t>
      </w:r>
      <w:proofErr w:type="spellStart"/>
      <w:r w:rsidRPr="00381C93">
        <w:rPr>
          <w:rFonts w:ascii="Arial" w:hAnsi="Arial" w:cs="Arial"/>
        </w:rPr>
        <w:t>Росреестра</w:t>
      </w:r>
      <w:proofErr w:type="spellEnd"/>
      <w:r w:rsidRPr="00381C93">
        <w:rPr>
          <w:rFonts w:ascii="Arial" w:hAnsi="Arial" w:cs="Arial"/>
        </w:rPr>
        <w:t xml:space="preserve"> по Алтайскому кра</w:t>
      </w:r>
      <w:proofErr w:type="gramStart"/>
      <w:r w:rsidRPr="00381C93">
        <w:rPr>
          <w:rFonts w:ascii="Arial" w:hAnsi="Arial" w:cs="Arial"/>
        </w:rPr>
        <w:t>ю(</w:t>
      </w:r>
      <w:proofErr w:type="gramEnd"/>
      <w:r w:rsidRPr="00381C93">
        <w:rPr>
          <w:rFonts w:ascii="Arial" w:hAnsi="Arial" w:cs="Arial"/>
        </w:rPr>
        <w:t>по согласованию).</w:t>
      </w:r>
    </w:p>
    <w:p w:rsidR="008C63C3" w:rsidRPr="00381C93" w:rsidRDefault="008C63C3" w:rsidP="008C63C3">
      <w:pPr>
        <w:ind w:firstLine="709"/>
        <w:rPr>
          <w:rFonts w:ascii="Arial" w:hAnsi="Arial" w:cs="Arial"/>
          <w:i/>
          <w:iCs/>
        </w:rPr>
      </w:pPr>
      <w:r w:rsidRPr="00381C93">
        <w:rPr>
          <w:rFonts w:ascii="Arial" w:hAnsi="Arial" w:cs="Arial"/>
        </w:rPr>
        <w:t xml:space="preserve"> Главы сельсоветов Тальменского района – по согласованию</w:t>
      </w:r>
    </w:p>
    <w:p w:rsidR="008C63C3" w:rsidRPr="00381C93" w:rsidRDefault="008C63C3">
      <w:pPr>
        <w:rPr>
          <w:rFonts w:ascii="Arial" w:hAnsi="Arial" w:cs="Arial"/>
        </w:rPr>
      </w:pPr>
    </w:p>
    <w:p w:rsidR="00A86E59" w:rsidRPr="00381C93" w:rsidRDefault="00A86E59">
      <w:pPr>
        <w:pStyle w:val="3"/>
        <w:rPr>
          <w:rFonts w:ascii="Arial" w:hAnsi="Arial" w:cs="Arial"/>
          <w:sz w:val="24"/>
        </w:rPr>
      </w:pPr>
    </w:p>
    <w:p w:rsidR="00A86E59" w:rsidRDefault="00381C93" w:rsidP="00381C93">
      <w:pPr>
        <w:pStyle w:val="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</w:t>
      </w:r>
      <w:r w:rsidR="008C63C3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 xml:space="preserve"> к постановлению</w:t>
      </w:r>
    </w:p>
    <w:p w:rsidR="00381C93" w:rsidRPr="00381C93" w:rsidRDefault="00381C93" w:rsidP="00381C93">
      <w:pPr>
        <w:rPr>
          <w:rFonts w:ascii="Arial" w:hAnsi="Arial" w:cs="Arial"/>
        </w:rPr>
      </w:pPr>
      <w:r w:rsidRPr="00381C93">
        <w:rPr>
          <w:rFonts w:ascii="Arial" w:hAnsi="Arial" w:cs="Arial"/>
        </w:rPr>
        <w:t>Администрации Тальменского района</w:t>
      </w:r>
    </w:p>
    <w:p w:rsidR="00381C93" w:rsidRPr="00381C93" w:rsidRDefault="00381C93" w:rsidP="00381C93">
      <w:pPr>
        <w:rPr>
          <w:rFonts w:ascii="Arial" w:hAnsi="Arial" w:cs="Arial"/>
        </w:rPr>
      </w:pPr>
      <w:r w:rsidRPr="00381C93">
        <w:rPr>
          <w:rFonts w:ascii="Arial" w:hAnsi="Arial" w:cs="Arial"/>
        </w:rPr>
        <w:t>Алтайского края</w:t>
      </w:r>
    </w:p>
    <w:p w:rsidR="00381C93" w:rsidRPr="00381C93" w:rsidRDefault="00381C93" w:rsidP="00381C93">
      <w:pPr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от </w:t>
      </w:r>
    </w:p>
    <w:p w:rsidR="00DD4333" w:rsidRPr="00381C93" w:rsidRDefault="00DD4333" w:rsidP="00381C93">
      <w:pPr>
        <w:jc w:val="both"/>
        <w:rPr>
          <w:rFonts w:ascii="Arial" w:hAnsi="Arial" w:cs="Arial"/>
          <w:b/>
        </w:rPr>
      </w:pPr>
    </w:p>
    <w:p w:rsidR="00DD4333" w:rsidRPr="008C63C3" w:rsidRDefault="00DD4333" w:rsidP="00381C93">
      <w:pPr>
        <w:shd w:val="clear" w:color="auto" w:fill="FFFFFF"/>
        <w:spacing w:before="100" w:beforeAutospacing="1" w:after="100" w:afterAutospacing="1"/>
        <w:jc w:val="center"/>
        <w:outlineLvl w:val="2"/>
        <w:rPr>
          <w:rFonts w:ascii="Arial" w:hAnsi="Arial" w:cs="Arial"/>
          <w:b/>
          <w:color w:val="1F1E1E"/>
        </w:rPr>
      </w:pPr>
      <w:r w:rsidRPr="008C63C3">
        <w:rPr>
          <w:rFonts w:ascii="Arial" w:hAnsi="Arial" w:cs="Arial"/>
          <w:b/>
          <w:color w:val="1F1E1E"/>
        </w:rPr>
        <w:t>ПОЛОЖЕНИЕ О КОМИССИИ ПО ИНВЕНТАРИЗАЦИИ И ОСЛЕДОВАНИИ ЗЕМЕЛЬ СЕЛЬСКОХОЗЯЙСТВЕННОГО НАЗНАЧЕНИЯ НА ТЕРРИТОРИИ ТАЛЬМЕНСКОГО МУНИЦИ</w:t>
      </w:r>
      <w:r w:rsidR="008C63C3">
        <w:rPr>
          <w:rFonts w:ascii="Arial" w:hAnsi="Arial" w:cs="Arial"/>
          <w:b/>
          <w:color w:val="1F1E1E"/>
        </w:rPr>
        <w:t>ПАЛЬНОГО РАЙОНА АЛТАЙСКОГО КРАЯ</w:t>
      </w:r>
    </w:p>
    <w:p w:rsidR="00DD4333" w:rsidRPr="00381C93" w:rsidRDefault="00DD4333" w:rsidP="00DD4333">
      <w:pPr>
        <w:shd w:val="clear" w:color="auto" w:fill="FFFFFF"/>
        <w:jc w:val="center"/>
        <w:rPr>
          <w:rFonts w:ascii="Arial" w:hAnsi="Arial" w:cs="Arial"/>
        </w:rPr>
      </w:pPr>
      <w:r w:rsidRPr="00381C93">
        <w:rPr>
          <w:rFonts w:ascii="Arial" w:hAnsi="Arial" w:cs="Arial"/>
        </w:rPr>
        <w:t>1. Общие положения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1.1. Настоящее Положение разработано в соответствии с Земельным кодексом Российской Федерации, Федеральными законами от 24.07.2002 N 101-ФЗ "Об обороте земель сельскохозяйственного назначения", от 06.10.2003 N 131-ФЗ «Общих принципах организации местного самоуправления в Российской Федерации», Уставом муниципального образования Тальменского района Алтайского края.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1.2. Комиссия </w:t>
      </w:r>
      <w:proofErr w:type="gramStart"/>
      <w:r w:rsidRPr="00381C93">
        <w:rPr>
          <w:rFonts w:ascii="Arial" w:hAnsi="Arial" w:cs="Arial"/>
        </w:rPr>
        <w:t>создается</w:t>
      </w:r>
      <w:proofErr w:type="gramEnd"/>
      <w:r w:rsidRPr="00381C93">
        <w:rPr>
          <w:rFonts w:ascii="Arial" w:hAnsi="Arial" w:cs="Arial"/>
        </w:rPr>
        <w:t xml:space="preserve"> и ее состав утверждается постановлением главой  Тальменского района  Алтайского края.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Комиссия образуется в целях повышения эффективности использования земель сельскохозяйственного назначения, в том числе </w:t>
      </w:r>
      <w:proofErr w:type="gramStart"/>
      <w:r w:rsidRPr="00381C93">
        <w:rPr>
          <w:rFonts w:ascii="Arial" w:hAnsi="Arial" w:cs="Arial"/>
        </w:rPr>
        <w:t>контроля за</w:t>
      </w:r>
      <w:proofErr w:type="gramEnd"/>
      <w:r w:rsidRPr="00381C93">
        <w:rPr>
          <w:rFonts w:ascii="Arial" w:hAnsi="Arial" w:cs="Arial"/>
        </w:rPr>
        <w:t xml:space="preserve"> их целевым использованием и использованием разрешенными способами, выявления факторов ненадлежащего использования и неиспользования земельных участков из земель сельскохозяйственного назначения собственниками, землепользователями, землевладельцами.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1.3. Комиссия в своей деятельности руководствуется нормативными правовыми актами Российской Федерации, Алтайского края, решениями Совета депутатов Тальменского района, постановлениями (распоряжениями) Главы Тальменского  района Алтайского края, настоящим Положением.</w:t>
      </w:r>
    </w:p>
    <w:p w:rsidR="00DD4333" w:rsidRPr="00381C93" w:rsidRDefault="00DD4333" w:rsidP="00DD4333">
      <w:pPr>
        <w:shd w:val="clear" w:color="auto" w:fill="FFFFFF"/>
        <w:rPr>
          <w:rFonts w:ascii="Arial" w:hAnsi="Arial" w:cs="Arial"/>
        </w:rPr>
      </w:pPr>
    </w:p>
    <w:p w:rsidR="00DD4333" w:rsidRPr="00381C93" w:rsidRDefault="00DD4333" w:rsidP="00DD4333">
      <w:pPr>
        <w:shd w:val="clear" w:color="auto" w:fill="FFFFFF"/>
        <w:jc w:val="center"/>
        <w:rPr>
          <w:rFonts w:ascii="Arial" w:hAnsi="Arial" w:cs="Arial"/>
        </w:rPr>
      </w:pPr>
      <w:r w:rsidRPr="00381C93">
        <w:rPr>
          <w:rFonts w:ascii="Arial" w:hAnsi="Arial" w:cs="Arial"/>
        </w:rPr>
        <w:t>2. Задачи комиссии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lastRenderedPageBreak/>
        <w:t>2.1. Документальный анализ и натурное обследование земель сельскохозяйственного назначения для установления фактов их ненадлежащего использования или неиспользования в соответствии с целевым назначением.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2.2. Рассмотрение иных вопросов, связанных с использованием земель сельскохозяйственного назначения, на территории Тальменского района Алтайского края.</w:t>
      </w:r>
    </w:p>
    <w:p w:rsidR="00DD4333" w:rsidRPr="00381C93" w:rsidRDefault="00DD4333" w:rsidP="00DD4333">
      <w:pPr>
        <w:shd w:val="clear" w:color="auto" w:fill="FFFFFF"/>
        <w:rPr>
          <w:rFonts w:ascii="Arial" w:hAnsi="Arial" w:cs="Arial"/>
        </w:rPr>
      </w:pPr>
    </w:p>
    <w:p w:rsidR="00DD4333" w:rsidRPr="00381C93" w:rsidRDefault="00DD4333" w:rsidP="00DD4333">
      <w:pPr>
        <w:shd w:val="clear" w:color="auto" w:fill="FFFFFF"/>
        <w:jc w:val="center"/>
        <w:rPr>
          <w:rFonts w:ascii="Arial" w:hAnsi="Arial" w:cs="Arial"/>
        </w:rPr>
      </w:pPr>
      <w:r w:rsidRPr="00381C93">
        <w:rPr>
          <w:rFonts w:ascii="Arial" w:hAnsi="Arial" w:cs="Arial"/>
        </w:rPr>
        <w:t>3. Права комиссии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Комиссия по вопросам, входящим в ее компетенцию, имеет право: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3.1. Запрашивать необходимые для деятельности комиссии документы, материалы и информацию: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от уполномоченных исполнительных органов государственной власти по осуществлению функций в сфере землеустройства и иных органов государственной власти;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от структурных подразделений администрации Тальменского района, органов местного самоуправления поселений;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от иных заинтересованных лиц в случаях, предусмотренных законодательством.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3.2. Выявлять в составе земель сельскохозяйственного назначения земельные участки, неиспользуемые, используемые не по целевому назначению, ненадлежащим образом или неразрешенными способами.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3.3. Составлять акты, протоколы обследования земель сельскохозяйственного назначения.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3.4. </w:t>
      </w:r>
      <w:proofErr w:type="gramStart"/>
      <w:r w:rsidRPr="00381C93">
        <w:rPr>
          <w:rFonts w:ascii="Arial" w:hAnsi="Arial" w:cs="Arial"/>
        </w:rPr>
        <w:t xml:space="preserve">Передавать в установленном порядке акты и фотоматериалы обследования земель сельскохозяйственного назначения и информацию в Министерство сельского хозяйства Алтайского края в Управление </w:t>
      </w:r>
      <w:proofErr w:type="spellStart"/>
      <w:r w:rsidRPr="00381C93">
        <w:rPr>
          <w:rFonts w:ascii="Arial" w:hAnsi="Arial" w:cs="Arial"/>
        </w:rPr>
        <w:t>Россельхознадзора</w:t>
      </w:r>
      <w:proofErr w:type="spellEnd"/>
      <w:r w:rsidRPr="00381C93">
        <w:rPr>
          <w:rFonts w:ascii="Arial" w:hAnsi="Arial" w:cs="Arial"/>
        </w:rPr>
        <w:t xml:space="preserve"> по Алтайскому краю, в Управление Федеральной службы государственной регистрации, кадастра и картографии по Алтайского края и иные органы государственной власти Алтайского края и Российской Федерации.</w:t>
      </w:r>
      <w:proofErr w:type="gramEnd"/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3.5. Привлекать на безвозмездной основе к работе в комиссии специалистов различных организаций и учреждений для проведения обследования инвентаризируемых земель сельскохозяйственного назначения.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3.6. Решать иные вопросы, относящиеся к ее компетенции, возникшие в процессе работы.</w:t>
      </w:r>
    </w:p>
    <w:p w:rsidR="00DD4333" w:rsidRPr="00381C93" w:rsidRDefault="00DD4333" w:rsidP="00381C93">
      <w:pPr>
        <w:shd w:val="clear" w:color="auto" w:fill="FFFFFF"/>
        <w:ind w:firstLine="709"/>
        <w:rPr>
          <w:rFonts w:ascii="Arial" w:hAnsi="Arial" w:cs="Arial"/>
        </w:rPr>
      </w:pPr>
    </w:p>
    <w:p w:rsidR="00DD4333" w:rsidRPr="00381C93" w:rsidRDefault="00DD4333" w:rsidP="00DD4333">
      <w:pPr>
        <w:shd w:val="clear" w:color="auto" w:fill="FFFFFF"/>
        <w:jc w:val="center"/>
        <w:rPr>
          <w:rFonts w:ascii="Arial" w:hAnsi="Arial" w:cs="Arial"/>
        </w:rPr>
      </w:pPr>
      <w:r w:rsidRPr="00381C93">
        <w:rPr>
          <w:rFonts w:ascii="Arial" w:hAnsi="Arial" w:cs="Arial"/>
        </w:rPr>
        <w:t>4. Организация работы комиссии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4.1. Комиссию возглавляет председатель комиссии, который имеет одного заместителя.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4.2. Председатель комиссии: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руководит работой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- координирует деятельность членов </w:t>
      </w:r>
      <w:proofErr w:type="gramStart"/>
      <w:r w:rsidRPr="00381C93">
        <w:rPr>
          <w:rFonts w:ascii="Arial" w:hAnsi="Arial" w:cs="Arial"/>
        </w:rPr>
        <w:t>комиссии</w:t>
      </w:r>
      <w:proofErr w:type="gramEnd"/>
      <w:r w:rsidRPr="00381C93">
        <w:rPr>
          <w:rFonts w:ascii="Arial" w:hAnsi="Arial" w:cs="Arial"/>
        </w:rPr>
        <w:t xml:space="preserve"> по выполнению возложенных на комиссию задач;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 случае отсутствия секретаря комиссии назначает секретаря комиссии из состава членов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ведет переписку от имени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создают очередное и внеочередное заседания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ведет заседание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подписывает акты и протоколы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при необходимости приглашает для участия в работе представителей государственных органов, общественных организаций, иных лиц.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4.3. Заместитель председателя комиссии: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участвует в заседаниях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руководит натурным обследованием земель сельскохозяйственного назначения;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lastRenderedPageBreak/>
        <w:t>- в отсутствие председателя комиссии выполняет его функции.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4.4. Члены комиссий: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принимают участие в заседаниях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выполняют поручения председателя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подписывают акты, протоколы комиссии.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4.5. В случае отсутствия члена комиссии (невозможности явки) он может быть заменен лицом, исполняющем его обязанности, или сотрудником отдела по письменному поручению. Замена оформляется путем указания в акте, протоколе комиссии и не требует внесения изменений в состав комиссии постановлением главы Тальменского района Алтайского края.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4.6. Секретарь комиссии: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не является членом комиссии;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ведет и оформляет акты и протоколы;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представляет акты и протоколы на подпись членам комиссии и приглашенным представителям государственных органов, общественных организаций, иных лиц;</w:t>
      </w:r>
    </w:p>
    <w:p w:rsidR="00DD4333" w:rsidRPr="00381C93" w:rsidRDefault="00DD4333" w:rsidP="00381C9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выполняет поручения председателя комиссии.</w:t>
      </w:r>
    </w:p>
    <w:p w:rsidR="00DD4333" w:rsidRPr="00381C93" w:rsidRDefault="00DD4333" w:rsidP="00DD4333">
      <w:pPr>
        <w:shd w:val="clear" w:color="auto" w:fill="FFFFFF"/>
        <w:rPr>
          <w:rFonts w:ascii="Arial" w:hAnsi="Arial" w:cs="Arial"/>
        </w:rPr>
      </w:pPr>
    </w:p>
    <w:p w:rsidR="00DD4333" w:rsidRPr="00381C93" w:rsidRDefault="00DD4333" w:rsidP="00DD4333">
      <w:pPr>
        <w:shd w:val="clear" w:color="auto" w:fill="FFFFFF"/>
        <w:jc w:val="center"/>
        <w:rPr>
          <w:rFonts w:ascii="Arial" w:hAnsi="Arial" w:cs="Arial"/>
        </w:rPr>
      </w:pPr>
      <w:r w:rsidRPr="00381C93">
        <w:rPr>
          <w:rFonts w:ascii="Arial" w:hAnsi="Arial" w:cs="Arial"/>
        </w:rPr>
        <w:t>5. Порядок деятельности комиссии</w:t>
      </w:r>
    </w:p>
    <w:p w:rsidR="00DD4333" w:rsidRPr="00381C93" w:rsidRDefault="00DD4333" w:rsidP="00381C93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5.1. Комиссия осуществляет свою деятельность в форме выездов.</w:t>
      </w:r>
    </w:p>
    <w:p w:rsidR="00DD4333" w:rsidRPr="00381C93" w:rsidRDefault="00DD4333" w:rsidP="00381C93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5.2. Порядок работы комиссии для установления факторов ненадлежащего использования или неиспользования в течение нескольких лет земель сельскохозяйственного назначения включает:</w:t>
      </w:r>
    </w:p>
    <w:p w:rsidR="00DD4333" w:rsidRPr="00381C93" w:rsidRDefault="00DD4333" w:rsidP="00381C93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- выявление в составе земель сельскохозяйственного назначения земельных участков, используемых ненадлежащим образом или неразрешенными способами, или не используемых в соответствии с целевым назначением в течение нескольких лет, проводится в форме проверочных мероприятий, включая документальный анализ и натурное обследование.</w:t>
      </w:r>
    </w:p>
    <w:p w:rsidR="00DD4333" w:rsidRPr="00381C93" w:rsidRDefault="00DD4333" w:rsidP="00381C93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>По результатам каждого обследования земельного участка составляются акт и протокол. При необходимости к акту и протоколу прилагается иная информация, подтверждающая или опровергающая наличие нарушений, установленных правилами использования земель сельскохозяйственного назначения.</w:t>
      </w:r>
    </w:p>
    <w:p w:rsidR="00DD4333" w:rsidRPr="00381C93" w:rsidRDefault="00DD4333" w:rsidP="00381C93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381C93">
        <w:rPr>
          <w:rFonts w:ascii="Arial" w:hAnsi="Arial" w:cs="Arial"/>
        </w:rPr>
        <w:t xml:space="preserve">Полученные в ходе обследования земельных участков материалы рассматриваются, подписываются и направляются надлежащим образом в Министерство сельского хозяйства  Алтайского края, в Управление </w:t>
      </w:r>
      <w:proofErr w:type="spellStart"/>
      <w:r w:rsidRPr="00381C93">
        <w:rPr>
          <w:rFonts w:ascii="Arial" w:hAnsi="Arial" w:cs="Arial"/>
        </w:rPr>
        <w:t>Россельхознадзора</w:t>
      </w:r>
      <w:proofErr w:type="spellEnd"/>
      <w:r w:rsidRPr="00381C93">
        <w:rPr>
          <w:rFonts w:ascii="Arial" w:hAnsi="Arial" w:cs="Arial"/>
        </w:rPr>
        <w:t xml:space="preserve">  Алтайского края</w:t>
      </w:r>
      <w:proofErr w:type="gramStart"/>
      <w:r w:rsidRPr="00381C93">
        <w:rPr>
          <w:rFonts w:ascii="Arial" w:hAnsi="Arial" w:cs="Arial"/>
        </w:rPr>
        <w:t>.</w:t>
      </w:r>
      <w:proofErr w:type="gramEnd"/>
      <w:r w:rsidRPr="00381C93">
        <w:rPr>
          <w:rFonts w:ascii="Arial" w:hAnsi="Arial" w:cs="Arial"/>
        </w:rPr>
        <w:t xml:space="preserve"> </w:t>
      </w:r>
      <w:proofErr w:type="gramStart"/>
      <w:r w:rsidRPr="00381C93">
        <w:rPr>
          <w:rFonts w:ascii="Arial" w:hAnsi="Arial" w:cs="Arial"/>
        </w:rPr>
        <w:t>в</w:t>
      </w:r>
      <w:proofErr w:type="gramEnd"/>
      <w:r w:rsidRPr="00381C93">
        <w:rPr>
          <w:rFonts w:ascii="Arial" w:hAnsi="Arial" w:cs="Arial"/>
        </w:rPr>
        <w:t xml:space="preserve"> Управление Федеральной службы государственной регистрации, кадастра и картографии по Алтайскому краю и иные органы государственной власти Алтайского края и Российской Федерации.</w:t>
      </w:r>
    </w:p>
    <w:p w:rsidR="00DD4333" w:rsidRPr="00381C93" w:rsidRDefault="00DD4333" w:rsidP="00381C93">
      <w:pPr>
        <w:ind w:firstLine="851"/>
        <w:jc w:val="center"/>
        <w:rPr>
          <w:rFonts w:ascii="Arial" w:hAnsi="Arial" w:cs="Arial"/>
          <w:b/>
        </w:rPr>
      </w:pPr>
    </w:p>
    <w:p w:rsidR="00DD4333" w:rsidRPr="00381C93" w:rsidRDefault="00DD4333" w:rsidP="00381C93">
      <w:pPr>
        <w:ind w:firstLine="851"/>
        <w:rPr>
          <w:rFonts w:ascii="Arial" w:hAnsi="Arial" w:cs="Arial"/>
        </w:rPr>
      </w:pPr>
    </w:p>
    <w:p w:rsidR="00DD4333" w:rsidRPr="00381C93" w:rsidRDefault="00DD4333" w:rsidP="00DD4333">
      <w:pPr>
        <w:jc w:val="center"/>
        <w:rPr>
          <w:rFonts w:ascii="Arial" w:hAnsi="Arial" w:cs="Arial"/>
          <w:b/>
        </w:rPr>
      </w:pPr>
    </w:p>
    <w:p w:rsidR="00DD4333" w:rsidRPr="00381C93" w:rsidRDefault="00DD4333" w:rsidP="00DD4333">
      <w:pPr>
        <w:rPr>
          <w:rFonts w:ascii="Arial" w:hAnsi="Arial" w:cs="Arial"/>
          <w:b/>
        </w:rPr>
      </w:pPr>
    </w:p>
    <w:p w:rsidR="006C3DF8" w:rsidRPr="00381C93" w:rsidRDefault="006C3DF8" w:rsidP="00DC6ADE">
      <w:pPr>
        <w:jc w:val="right"/>
        <w:rPr>
          <w:rFonts w:ascii="Arial" w:hAnsi="Arial" w:cs="Arial"/>
          <w:bCs/>
        </w:rPr>
      </w:pPr>
    </w:p>
    <w:sectPr w:rsidR="006C3DF8" w:rsidRPr="00381C93" w:rsidSect="00381C93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C93" w:rsidRDefault="00381C93" w:rsidP="003479BB">
      <w:r>
        <w:separator/>
      </w:r>
    </w:p>
  </w:endnote>
  <w:endnote w:type="continuationSeparator" w:id="0">
    <w:p w:rsidR="00381C93" w:rsidRDefault="00381C93" w:rsidP="00347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C93" w:rsidRDefault="00381C93" w:rsidP="003479BB">
      <w:r>
        <w:separator/>
      </w:r>
    </w:p>
  </w:footnote>
  <w:footnote w:type="continuationSeparator" w:id="0">
    <w:p w:rsidR="00381C93" w:rsidRDefault="00381C93" w:rsidP="003479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434E42"/>
    <w:multiLevelType w:val="hybridMultilevel"/>
    <w:tmpl w:val="C6C02B98"/>
    <w:lvl w:ilvl="0" w:tplc="A962AF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576E6"/>
    <w:multiLevelType w:val="multilevel"/>
    <w:tmpl w:val="2D66232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2E479AE"/>
    <w:multiLevelType w:val="hybridMultilevel"/>
    <w:tmpl w:val="4DC02B98"/>
    <w:lvl w:ilvl="0" w:tplc="B08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C82516">
      <w:numFmt w:val="none"/>
      <w:lvlText w:val=""/>
      <w:lvlJc w:val="left"/>
      <w:pPr>
        <w:tabs>
          <w:tab w:val="num" w:pos="360"/>
        </w:tabs>
      </w:pPr>
    </w:lvl>
    <w:lvl w:ilvl="2" w:tplc="0FF45F48">
      <w:numFmt w:val="none"/>
      <w:lvlText w:val=""/>
      <w:lvlJc w:val="left"/>
      <w:pPr>
        <w:tabs>
          <w:tab w:val="num" w:pos="360"/>
        </w:tabs>
      </w:pPr>
    </w:lvl>
    <w:lvl w:ilvl="3" w:tplc="D514123E">
      <w:numFmt w:val="none"/>
      <w:lvlText w:val=""/>
      <w:lvlJc w:val="left"/>
      <w:pPr>
        <w:tabs>
          <w:tab w:val="num" w:pos="360"/>
        </w:tabs>
      </w:pPr>
    </w:lvl>
    <w:lvl w:ilvl="4" w:tplc="25A6B736">
      <w:numFmt w:val="none"/>
      <w:lvlText w:val=""/>
      <w:lvlJc w:val="left"/>
      <w:pPr>
        <w:tabs>
          <w:tab w:val="num" w:pos="360"/>
        </w:tabs>
      </w:pPr>
    </w:lvl>
    <w:lvl w:ilvl="5" w:tplc="1130B0B6">
      <w:numFmt w:val="none"/>
      <w:lvlText w:val=""/>
      <w:lvlJc w:val="left"/>
      <w:pPr>
        <w:tabs>
          <w:tab w:val="num" w:pos="360"/>
        </w:tabs>
      </w:pPr>
    </w:lvl>
    <w:lvl w:ilvl="6" w:tplc="BA94621C">
      <w:numFmt w:val="none"/>
      <w:lvlText w:val=""/>
      <w:lvlJc w:val="left"/>
      <w:pPr>
        <w:tabs>
          <w:tab w:val="num" w:pos="360"/>
        </w:tabs>
      </w:pPr>
    </w:lvl>
    <w:lvl w:ilvl="7" w:tplc="2DFEAFCE">
      <w:numFmt w:val="none"/>
      <w:lvlText w:val=""/>
      <w:lvlJc w:val="left"/>
      <w:pPr>
        <w:tabs>
          <w:tab w:val="num" w:pos="360"/>
        </w:tabs>
      </w:pPr>
    </w:lvl>
    <w:lvl w:ilvl="8" w:tplc="170EC4A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3FC5980"/>
    <w:multiLevelType w:val="hybridMultilevel"/>
    <w:tmpl w:val="8202EC7A"/>
    <w:lvl w:ilvl="0" w:tplc="8DEE4C0A">
      <w:start w:val="2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E15"/>
    <w:rsid w:val="000824EF"/>
    <w:rsid w:val="000C10B0"/>
    <w:rsid w:val="000D157B"/>
    <w:rsid w:val="001927B4"/>
    <w:rsid w:val="001C5890"/>
    <w:rsid w:val="002036B0"/>
    <w:rsid w:val="00231794"/>
    <w:rsid w:val="002372F2"/>
    <w:rsid w:val="0026386C"/>
    <w:rsid w:val="002779E1"/>
    <w:rsid w:val="002A7D62"/>
    <w:rsid w:val="002D05C2"/>
    <w:rsid w:val="002E2881"/>
    <w:rsid w:val="0030788E"/>
    <w:rsid w:val="00315877"/>
    <w:rsid w:val="003274C1"/>
    <w:rsid w:val="003479BB"/>
    <w:rsid w:val="00357B73"/>
    <w:rsid w:val="00381C93"/>
    <w:rsid w:val="00387BD6"/>
    <w:rsid w:val="003C4DC3"/>
    <w:rsid w:val="003D4927"/>
    <w:rsid w:val="0040290D"/>
    <w:rsid w:val="00427D40"/>
    <w:rsid w:val="00447F77"/>
    <w:rsid w:val="00454299"/>
    <w:rsid w:val="00473E3C"/>
    <w:rsid w:val="004C2C35"/>
    <w:rsid w:val="004D4D33"/>
    <w:rsid w:val="005F6DD2"/>
    <w:rsid w:val="006204AD"/>
    <w:rsid w:val="00624E25"/>
    <w:rsid w:val="006400BE"/>
    <w:rsid w:val="006C3DF8"/>
    <w:rsid w:val="006C653B"/>
    <w:rsid w:val="006F5A38"/>
    <w:rsid w:val="00711BD4"/>
    <w:rsid w:val="00720554"/>
    <w:rsid w:val="00720C91"/>
    <w:rsid w:val="007610F1"/>
    <w:rsid w:val="00770756"/>
    <w:rsid w:val="007C2D96"/>
    <w:rsid w:val="007F178A"/>
    <w:rsid w:val="0081049D"/>
    <w:rsid w:val="0083063B"/>
    <w:rsid w:val="00863C55"/>
    <w:rsid w:val="008C0FCB"/>
    <w:rsid w:val="008C63C3"/>
    <w:rsid w:val="00923633"/>
    <w:rsid w:val="00934930"/>
    <w:rsid w:val="00965D25"/>
    <w:rsid w:val="009672EC"/>
    <w:rsid w:val="00974050"/>
    <w:rsid w:val="00982D14"/>
    <w:rsid w:val="009D55C6"/>
    <w:rsid w:val="00A050C9"/>
    <w:rsid w:val="00A21183"/>
    <w:rsid w:val="00A22C66"/>
    <w:rsid w:val="00A26E15"/>
    <w:rsid w:val="00A3002F"/>
    <w:rsid w:val="00A33841"/>
    <w:rsid w:val="00A62F85"/>
    <w:rsid w:val="00A72277"/>
    <w:rsid w:val="00A86E59"/>
    <w:rsid w:val="00AB3F50"/>
    <w:rsid w:val="00AC1510"/>
    <w:rsid w:val="00AC2034"/>
    <w:rsid w:val="00AC7B77"/>
    <w:rsid w:val="00B138C2"/>
    <w:rsid w:val="00B71BD1"/>
    <w:rsid w:val="00BF3DBC"/>
    <w:rsid w:val="00C01B86"/>
    <w:rsid w:val="00C22438"/>
    <w:rsid w:val="00C30C31"/>
    <w:rsid w:val="00C445B6"/>
    <w:rsid w:val="00C54BBC"/>
    <w:rsid w:val="00C5723D"/>
    <w:rsid w:val="00C739FB"/>
    <w:rsid w:val="00C8668D"/>
    <w:rsid w:val="00C964DA"/>
    <w:rsid w:val="00CB7264"/>
    <w:rsid w:val="00D0158E"/>
    <w:rsid w:val="00D461B9"/>
    <w:rsid w:val="00DC6ADE"/>
    <w:rsid w:val="00DD4333"/>
    <w:rsid w:val="00DD6ECA"/>
    <w:rsid w:val="00DE2092"/>
    <w:rsid w:val="00E205C9"/>
    <w:rsid w:val="00E35C09"/>
    <w:rsid w:val="00EC35FE"/>
    <w:rsid w:val="00EC6196"/>
    <w:rsid w:val="00EC7314"/>
    <w:rsid w:val="00ED1623"/>
    <w:rsid w:val="00EF52DF"/>
    <w:rsid w:val="00F50674"/>
    <w:rsid w:val="00F6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2EC"/>
    <w:rPr>
      <w:sz w:val="24"/>
      <w:szCs w:val="24"/>
    </w:rPr>
  </w:style>
  <w:style w:type="paragraph" w:styleId="1">
    <w:name w:val="heading 1"/>
    <w:basedOn w:val="a"/>
    <w:next w:val="a"/>
    <w:qFormat/>
    <w:rsid w:val="009672EC"/>
    <w:pPr>
      <w:keepNext/>
      <w:tabs>
        <w:tab w:val="center" w:pos="4055"/>
        <w:tab w:val="left" w:pos="6999"/>
      </w:tabs>
      <w:jc w:val="center"/>
      <w:outlineLvl w:val="0"/>
    </w:pPr>
    <w:rPr>
      <w:rFonts w:eastAsia="Arial Unicode MS"/>
      <w:b/>
      <w:sz w:val="28"/>
      <w:szCs w:val="40"/>
    </w:rPr>
  </w:style>
  <w:style w:type="paragraph" w:styleId="2">
    <w:name w:val="heading 2"/>
    <w:basedOn w:val="a"/>
    <w:next w:val="a"/>
    <w:qFormat/>
    <w:rsid w:val="009672EC"/>
    <w:pPr>
      <w:keepNext/>
      <w:outlineLvl w:val="1"/>
    </w:pPr>
    <w:rPr>
      <w:i/>
    </w:rPr>
  </w:style>
  <w:style w:type="paragraph" w:styleId="3">
    <w:name w:val="heading 3"/>
    <w:basedOn w:val="a"/>
    <w:next w:val="a"/>
    <w:qFormat/>
    <w:rsid w:val="009672EC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9672E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C445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5B6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2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9672EC"/>
    <w:pPr>
      <w:jc w:val="both"/>
    </w:pPr>
    <w:rPr>
      <w:sz w:val="28"/>
    </w:rPr>
  </w:style>
  <w:style w:type="paragraph" w:styleId="a3">
    <w:name w:val="Body Text"/>
    <w:basedOn w:val="a"/>
    <w:rsid w:val="009672EC"/>
    <w:pPr>
      <w:jc w:val="both"/>
    </w:pPr>
    <w:rPr>
      <w:sz w:val="28"/>
    </w:rPr>
  </w:style>
  <w:style w:type="paragraph" w:styleId="30">
    <w:name w:val="Body Text 3"/>
    <w:basedOn w:val="a"/>
    <w:rsid w:val="009672EC"/>
    <w:pPr>
      <w:jc w:val="center"/>
    </w:pPr>
    <w:rPr>
      <w:sz w:val="28"/>
    </w:rPr>
  </w:style>
  <w:style w:type="paragraph" w:styleId="a4">
    <w:name w:val="Body Text Indent"/>
    <w:basedOn w:val="a"/>
    <w:rsid w:val="009672EC"/>
    <w:pPr>
      <w:ind w:left="360"/>
      <w:jc w:val="both"/>
    </w:pPr>
    <w:rPr>
      <w:sz w:val="28"/>
    </w:rPr>
  </w:style>
  <w:style w:type="paragraph" w:customStyle="1" w:styleId="ConsPlusNonformat">
    <w:name w:val="ConsPlusNonformat"/>
    <w:rsid w:val="00B138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92363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C22438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C22438"/>
    <w:rPr>
      <w:sz w:val="28"/>
    </w:rPr>
  </w:style>
  <w:style w:type="paragraph" w:customStyle="1" w:styleId="10">
    <w:name w:val="Верхний колонтитул1"/>
    <w:basedOn w:val="a"/>
    <w:rsid w:val="00AC7B7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C445B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45B6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styleId="a8">
    <w:name w:val="header"/>
    <w:basedOn w:val="a"/>
    <w:link w:val="a9"/>
    <w:rsid w:val="003479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479BB"/>
    <w:rPr>
      <w:sz w:val="24"/>
      <w:szCs w:val="24"/>
    </w:rPr>
  </w:style>
  <w:style w:type="paragraph" w:styleId="aa">
    <w:name w:val="footer"/>
    <w:basedOn w:val="a"/>
    <w:link w:val="ab"/>
    <w:rsid w:val="003479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479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2BFA-E4D7-4AC8-9AA7-ED390A52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10163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Л.Л.</dc:creator>
  <cp:lastModifiedBy>Александр</cp:lastModifiedBy>
  <cp:revision>2</cp:revision>
  <cp:lastPrinted>2018-12-27T06:54:00Z</cp:lastPrinted>
  <dcterms:created xsi:type="dcterms:W3CDTF">2019-02-06T03:56:00Z</dcterms:created>
  <dcterms:modified xsi:type="dcterms:W3CDTF">2019-02-06T03:56:00Z</dcterms:modified>
</cp:coreProperties>
</file>