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C57" w:rsidRPr="00273FE4" w:rsidRDefault="00731C57" w:rsidP="00731C57">
      <w:pPr>
        <w:spacing w:after="0" w:line="240" w:lineRule="auto"/>
        <w:jc w:val="right"/>
        <w:rPr>
          <w:rFonts w:ascii="Times New Roman" w:hAnsi="Times New Roman" w:cs="Times New Roman"/>
          <w:sz w:val="28"/>
          <w:szCs w:val="28"/>
        </w:rPr>
      </w:pPr>
      <w:r w:rsidRPr="00273FE4">
        <w:rPr>
          <w:rFonts w:ascii="Times New Roman" w:hAnsi="Times New Roman" w:cs="Times New Roman"/>
          <w:sz w:val="28"/>
          <w:szCs w:val="28"/>
        </w:rPr>
        <w:t>Утверждено постановлением</w:t>
      </w:r>
    </w:p>
    <w:p w:rsidR="00731C57" w:rsidRPr="00273FE4" w:rsidRDefault="00731C57" w:rsidP="00731C57">
      <w:pPr>
        <w:spacing w:after="0" w:line="240" w:lineRule="auto"/>
        <w:jc w:val="right"/>
        <w:rPr>
          <w:rFonts w:ascii="Times New Roman" w:hAnsi="Times New Roman" w:cs="Times New Roman"/>
          <w:sz w:val="28"/>
          <w:szCs w:val="28"/>
        </w:rPr>
      </w:pPr>
      <w:r w:rsidRPr="00273FE4">
        <w:rPr>
          <w:rFonts w:ascii="Times New Roman" w:hAnsi="Times New Roman" w:cs="Times New Roman"/>
          <w:sz w:val="28"/>
          <w:szCs w:val="28"/>
        </w:rPr>
        <w:t xml:space="preserve"> Администрации Тальменского района </w:t>
      </w:r>
    </w:p>
    <w:p w:rsidR="001D1874" w:rsidRPr="00273FE4" w:rsidRDefault="00F46D17" w:rsidP="00731C57">
      <w:pPr>
        <w:spacing w:after="0" w:line="240" w:lineRule="auto"/>
        <w:jc w:val="right"/>
        <w:rPr>
          <w:rFonts w:ascii="Times New Roman" w:hAnsi="Times New Roman" w:cs="Times New Roman"/>
          <w:sz w:val="28"/>
          <w:szCs w:val="28"/>
        </w:rPr>
      </w:pPr>
      <w:r w:rsidRPr="00273FE4">
        <w:rPr>
          <w:rFonts w:ascii="Times New Roman" w:hAnsi="Times New Roman" w:cs="Times New Roman"/>
          <w:sz w:val="28"/>
          <w:szCs w:val="28"/>
        </w:rPr>
        <w:t>О</w:t>
      </w:r>
      <w:r w:rsidR="00731C57" w:rsidRPr="00273FE4">
        <w:rPr>
          <w:rFonts w:ascii="Times New Roman" w:hAnsi="Times New Roman" w:cs="Times New Roman"/>
          <w:sz w:val="28"/>
          <w:szCs w:val="28"/>
        </w:rPr>
        <w:t>т</w:t>
      </w:r>
      <w:r>
        <w:rPr>
          <w:rFonts w:ascii="Times New Roman" w:hAnsi="Times New Roman" w:cs="Times New Roman"/>
          <w:sz w:val="28"/>
          <w:szCs w:val="28"/>
        </w:rPr>
        <w:t>_</w:t>
      </w:r>
      <w:r w:rsidR="002F0BA5">
        <w:rPr>
          <w:rFonts w:ascii="Times New Roman" w:hAnsi="Times New Roman" w:cs="Times New Roman"/>
          <w:sz w:val="28"/>
          <w:szCs w:val="28"/>
        </w:rPr>
        <w:t>23.11.2021</w:t>
      </w:r>
      <w:r w:rsidR="00731C57" w:rsidRPr="00273FE4">
        <w:rPr>
          <w:rFonts w:ascii="Times New Roman" w:hAnsi="Times New Roman" w:cs="Times New Roman"/>
          <w:sz w:val="28"/>
          <w:szCs w:val="28"/>
        </w:rPr>
        <w:t>№</w:t>
      </w:r>
      <w:r w:rsidR="002F0BA5">
        <w:rPr>
          <w:rFonts w:ascii="Times New Roman" w:hAnsi="Times New Roman" w:cs="Times New Roman"/>
          <w:sz w:val="28"/>
          <w:szCs w:val="28"/>
        </w:rPr>
        <w:t xml:space="preserve">  913</w:t>
      </w:r>
    </w:p>
    <w:p w:rsidR="00731C57" w:rsidRPr="00273FE4" w:rsidRDefault="00731C57" w:rsidP="00731C57">
      <w:pPr>
        <w:spacing w:after="0" w:line="240" w:lineRule="auto"/>
        <w:jc w:val="right"/>
        <w:rPr>
          <w:rFonts w:ascii="Times New Roman" w:hAnsi="Times New Roman" w:cs="Times New Roman"/>
          <w:sz w:val="28"/>
          <w:szCs w:val="28"/>
        </w:rPr>
      </w:pPr>
    </w:p>
    <w:p w:rsidR="00731C57" w:rsidRPr="00273FE4" w:rsidRDefault="00731C57" w:rsidP="00731C57">
      <w:pPr>
        <w:spacing w:after="0" w:line="240" w:lineRule="auto"/>
        <w:jc w:val="center"/>
        <w:rPr>
          <w:rFonts w:ascii="Times New Roman" w:hAnsi="Times New Roman" w:cs="Times New Roman"/>
          <w:sz w:val="28"/>
          <w:szCs w:val="28"/>
        </w:rPr>
      </w:pPr>
    </w:p>
    <w:p w:rsidR="00731C57" w:rsidRPr="00273FE4" w:rsidRDefault="00731C57" w:rsidP="00731C57">
      <w:pPr>
        <w:spacing w:after="0" w:line="240" w:lineRule="auto"/>
        <w:jc w:val="center"/>
        <w:rPr>
          <w:rFonts w:ascii="Times New Roman" w:hAnsi="Times New Roman" w:cs="Times New Roman"/>
          <w:sz w:val="28"/>
          <w:szCs w:val="28"/>
        </w:rPr>
      </w:pPr>
    </w:p>
    <w:p w:rsidR="00731C57" w:rsidRPr="00273FE4" w:rsidRDefault="00731C57" w:rsidP="00731C57">
      <w:pPr>
        <w:spacing w:after="0" w:line="240" w:lineRule="auto"/>
        <w:jc w:val="center"/>
        <w:rPr>
          <w:rFonts w:ascii="Times New Roman" w:hAnsi="Times New Roman" w:cs="Times New Roman"/>
          <w:sz w:val="28"/>
          <w:szCs w:val="28"/>
        </w:rPr>
      </w:pPr>
    </w:p>
    <w:p w:rsidR="00731C57" w:rsidRPr="00273FE4" w:rsidRDefault="00731C57" w:rsidP="00731C57">
      <w:pPr>
        <w:spacing w:after="0" w:line="240" w:lineRule="auto"/>
        <w:jc w:val="center"/>
        <w:rPr>
          <w:rFonts w:ascii="Times New Roman" w:hAnsi="Times New Roman" w:cs="Times New Roman"/>
          <w:sz w:val="28"/>
          <w:szCs w:val="28"/>
        </w:rPr>
      </w:pPr>
    </w:p>
    <w:p w:rsidR="00731C57" w:rsidRPr="00273FE4" w:rsidRDefault="00731C57" w:rsidP="00731C57">
      <w:pPr>
        <w:spacing w:after="0" w:line="240" w:lineRule="auto"/>
        <w:jc w:val="center"/>
        <w:rPr>
          <w:rFonts w:ascii="Times New Roman" w:hAnsi="Times New Roman" w:cs="Times New Roman"/>
          <w:sz w:val="28"/>
          <w:szCs w:val="28"/>
        </w:rPr>
      </w:pPr>
    </w:p>
    <w:p w:rsidR="00731C57" w:rsidRPr="00273FE4" w:rsidRDefault="00731C57" w:rsidP="00731C57">
      <w:pPr>
        <w:spacing w:after="0" w:line="240" w:lineRule="auto"/>
        <w:jc w:val="center"/>
        <w:rPr>
          <w:rFonts w:ascii="Times New Roman" w:hAnsi="Times New Roman" w:cs="Times New Roman"/>
          <w:sz w:val="28"/>
          <w:szCs w:val="28"/>
        </w:rPr>
      </w:pPr>
    </w:p>
    <w:p w:rsidR="00731C57" w:rsidRPr="00273FE4" w:rsidRDefault="00731C57" w:rsidP="00731C57">
      <w:pPr>
        <w:spacing w:after="0" w:line="240" w:lineRule="auto"/>
        <w:jc w:val="center"/>
        <w:rPr>
          <w:rFonts w:ascii="Times New Roman" w:hAnsi="Times New Roman" w:cs="Times New Roman"/>
          <w:sz w:val="28"/>
          <w:szCs w:val="28"/>
        </w:rPr>
      </w:pPr>
    </w:p>
    <w:p w:rsidR="00731C57" w:rsidRPr="00273FE4" w:rsidRDefault="00731C57" w:rsidP="00731C57">
      <w:pPr>
        <w:spacing w:after="0" w:line="240" w:lineRule="auto"/>
        <w:jc w:val="center"/>
        <w:rPr>
          <w:rFonts w:ascii="Times New Roman" w:hAnsi="Times New Roman" w:cs="Times New Roman"/>
          <w:sz w:val="28"/>
          <w:szCs w:val="28"/>
        </w:rPr>
      </w:pPr>
    </w:p>
    <w:p w:rsidR="00731C57" w:rsidRPr="00273FE4" w:rsidRDefault="00731C57" w:rsidP="00731C57">
      <w:pPr>
        <w:spacing w:after="0" w:line="240" w:lineRule="auto"/>
        <w:jc w:val="center"/>
        <w:rPr>
          <w:rFonts w:ascii="Times New Roman" w:hAnsi="Times New Roman" w:cs="Times New Roman"/>
          <w:sz w:val="44"/>
          <w:szCs w:val="28"/>
        </w:rPr>
      </w:pPr>
      <w:r w:rsidRPr="00273FE4">
        <w:rPr>
          <w:rFonts w:ascii="Times New Roman" w:hAnsi="Times New Roman" w:cs="Times New Roman"/>
          <w:sz w:val="44"/>
          <w:szCs w:val="28"/>
        </w:rPr>
        <w:t>Муниципальная программа</w:t>
      </w:r>
    </w:p>
    <w:p w:rsidR="00731C57" w:rsidRPr="00273FE4" w:rsidRDefault="00731C57" w:rsidP="00731C57">
      <w:pPr>
        <w:spacing w:after="0" w:line="240" w:lineRule="auto"/>
        <w:jc w:val="center"/>
        <w:rPr>
          <w:rFonts w:ascii="Times New Roman" w:hAnsi="Times New Roman" w:cs="Times New Roman"/>
          <w:sz w:val="44"/>
          <w:szCs w:val="28"/>
        </w:rPr>
      </w:pPr>
      <w:r w:rsidRPr="00273FE4">
        <w:rPr>
          <w:rFonts w:ascii="Times New Roman" w:hAnsi="Times New Roman" w:cs="Times New Roman"/>
          <w:sz w:val="44"/>
          <w:szCs w:val="28"/>
        </w:rPr>
        <w:t xml:space="preserve">«Развитие туризма в Тальменском районе </w:t>
      </w:r>
    </w:p>
    <w:p w:rsidR="00731C57" w:rsidRDefault="00731C57" w:rsidP="00731C57">
      <w:pPr>
        <w:spacing w:after="0" w:line="240" w:lineRule="auto"/>
        <w:jc w:val="center"/>
        <w:rPr>
          <w:rFonts w:ascii="Times New Roman" w:hAnsi="Times New Roman" w:cs="Times New Roman"/>
          <w:sz w:val="44"/>
          <w:szCs w:val="28"/>
        </w:rPr>
      </w:pPr>
      <w:r w:rsidRPr="00273FE4">
        <w:rPr>
          <w:rFonts w:ascii="Times New Roman" w:hAnsi="Times New Roman" w:cs="Times New Roman"/>
          <w:sz w:val="44"/>
          <w:szCs w:val="28"/>
        </w:rPr>
        <w:t>на 20</w:t>
      </w:r>
      <w:r w:rsidR="005E7879">
        <w:rPr>
          <w:rFonts w:ascii="Times New Roman" w:hAnsi="Times New Roman" w:cs="Times New Roman"/>
          <w:sz w:val="44"/>
          <w:szCs w:val="28"/>
        </w:rPr>
        <w:t>2</w:t>
      </w:r>
      <w:r w:rsidR="009A52B4">
        <w:rPr>
          <w:rFonts w:ascii="Times New Roman" w:hAnsi="Times New Roman" w:cs="Times New Roman"/>
          <w:sz w:val="44"/>
          <w:szCs w:val="28"/>
        </w:rPr>
        <w:t>2</w:t>
      </w:r>
      <w:r w:rsidRPr="00273FE4">
        <w:rPr>
          <w:rFonts w:ascii="Times New Roman" w:hAnsi="Times New Roman" w:cs="Times New Roman"/>
          <w:sz w:val="44"/>
          <w:szCs w:val="28"/>
        </w:rPr>
        <w:t xml:space="preserve"> – 202</w:t>
      </w:r>
      <w:r w:rsidR="005E7879">
        <w:rPr>
          <w:rFonts w:ascii="Times New Roman" w:hAnsi="Times New Roman" w:cs="Times New Roman"/>
          <w:sz w:val="44"/>
          <w:szCs w:val="28"/>
        </w:rPr>
        <w:t>6</w:t>
      </w:r>
      <w:r w:rsidRPr="00273FE4">
        <w:rPr>
          <w:rFonts w:ascii="Times New Roman" w:hAnsi="Times New Roman" w:cs="Times New Roman"/>
          <w:sz w:val="44"/>
          <w:szCs w:val="28"/>
        </w:rPr>
        <w:t xml:space="preserve"> годы»</w:t>
      </w: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731C57" w:rsidRPr="00273FE4" w:rsidRDefault="00731C57" w:rsidP="00731C57">
      <w:pPr>
        <w:spacing w:after="0" w:line="240" w:lineRule="auto"/>
        <w:jc w:val="center"/>
        <w:rPr>
          <w:rFonts w:ascii="Times New Roman" w:hAnsi="Times New Roman" w:cs="Times New Roman"/>
          <w:sz w:val="44"/>
          <w:szCs w:val="28"/>
        </w:rPr>
      </w:pPr>
    </w:p>
    <w:p w:rsidR="00355585" w:rsidRDefault="00355585" w:rsidP="006A4CBC">
      <w:pPr>
        <w:spacing w:after="0" w:line="240" w:lineRule="auto"/>
        <w:ind w:left="360"/>
        <w:jc w:val="center"/>
        <w:rPr>
          <w:rFonts w:ascii="Times New Roman" w:hAnsi="Times New Roman" w:cs="Times New Roman"/>
          <w:sz w:val="36"/>
          <w:szCs w:val="36"/>
        </w:rPr>
      </w:pPr>
    </w:p>
    <w:p w:rsidR="00731C57" w:rsidRPr="006A4CBC" w:rsidRDefault="00731C57" w:rsidP="006A4CBC">
      <w:pPr>
        <w:spacing w:after="0" w:line="240" w:lineRule="auto"/>
        <w:ind w:left="360"/>
        <w:jc w:val="center"/>
        <w:rPr>
          <w:rFonts w:ascii="Times New Roman" w:hAnsi="Times New Roman" w:cs="Times New Roman"/>
          <w:sz w:val="36"/>
          <w:szCs w:val="36"/>
        </w:rPr>
      </w:pPr>
      <w:r w:rsidRPr="006A4CBC">
        <w:rPr>
          <w:rFonts w:ascii="Times New Roman" w:hAnsi="Times New Roman" w:cs="Times New Roman"/>
          <w:sz w:val="36"/>
          <w:szCs w:val="36"/>
        </w:rPr>
        <w:lastRenderedPageBreak/>
        <w:t>Паспорт муниципальной программы</w:t>
      </w:r>
    </w:p>
    <w:p w:rsidR="00731C57" w:rsidRPr="00273FE4" w:rsidRDefault="00731C57" w:rsidP="00731C57">
      <w:pPr>
        <w:pStyle w:val="a3"/>
        <w:spacing w:after="0" w:line="240" w:lineRule="auto"/>
        <w:jc w:val="center"/>
        <w:rPr>
          <w:rFonts w:ascii="Times New Roman" w:hAnsi="Times New Roman" w:cs="Times New Roman"/>
          <w:sz w:val="36"/>
          <w:szCs w:val="36"/>
        </w:rPr>
      </w:pPr>
      <w:r w:rsidRPr="00273FE4">
        <w:rPr>
          <w:rFonts w:ascii="Times New Roman" w:hAnsi="Times New Roman" w:cs="Times New Roman"/>
          <w:sz w:val="36"/>
          <w:szCs w:val="36"/>
        </w:rPr>
        <w:t>«Развитие туризма в Тальменском районе</w:t>
      </w:r>
    </w:p>
    <w:p w:rsidR="00731C57" w:rsidRPr="00273FE4" w:rsidRDefault="00731C57" w:rsidP="00731C57">
      <w:pPr>
        <w:spacing w:after="0" w:line="240" w:lineRule="auto"/>
        <w:jc w:val="center"/>
        <w:rPr>
          <w:rFonts w:ascii="Times New Roman" w:hAnsi="Times New Roman" w:cs="Times New Roman"/>
          <w:sz w:val="36"/>
          <w:szCs w:val="36"/>
        </w:rPr>
      </w:pPr>
      <w:r w:rsidRPr="00273FE4">
        <w:rPr>
          <w:rFonts w:ascii="Times New Roman" w:hAnsi="Times New Roman" w:cs="Times New Roman"/>
          <w:sz w:val="36"/>
          <w:szCs w:val="36"/>
        </w:rPr>
        <w:t>на 20</w:t>
      </w:r>
      <w:r w:rsidR="00B92497">
        <w:rPr>
          <w:rFonts w:ascii="Times New Roman" w:hAnsi="Times New Roman" w:cs="Times New Roman"/>
          <w:sz w:val="36"/>
          <w:szCs w:val="36"/>
        </w:rPr>
        <w:t>22</w:t>
      </w:r>
      <w:r w:rsidRPr="00273FE4">
        <w:rPr>
          <w:rFonts w:ascii="Times New Roman" w:hAnsi="Times New Roman" w:cs="Times New Roman"/>
          <w:sz w:val="36"/>
          <w:szCs w:val="36"/>
        </w:rPr>
        <w:t xml:space="preserve"> – 202</w:t>
      </w:r>
      <w:r w:rsidR="00B92497">
        <w:rPr>
          <w:rFonts w:ascii="Times New Roman" w:hAnsi="Times New Roman" w:cs="Times New Roman"/>
          <w:sz w:val="36"/>
          <w:szCs w:val="36"/>
        </w:rPr>
        <w:t>6</w:t>
      </w:r>
      <w:r w:rsidRPr="00273FE4">
        <w:rPr>
          <w:rFonts w:ascii="Times New Roman" w:hAnsi="Times New Roman" w:cs="Times New Roman"/>
          <w:sz w:val="36"/>
          <w:szCs w:val="36"/>
        </w:rPr>
        <w:t xml:space="preserve"> годы»</w:t>
      </w:r>
    </w:p>
    <w:p w:rsidR="00731C57" w:rsidRPr="00273FE4" w:rsidRDefault="00731C57" w:rsidP="00731C57">
      <w:pPr>
        <w:spacing w:after="0" w:line="240" w:lineRule="auto"/>
        <w:jc w:val="center"/>
        <w:rPr>
          <w:rFonts w:ascii="Times New Roman" w:hAnsi="Times New Roman" w:cs="Times New Roman"/>
          <w:sz w:val="44"/>
          <w:szCs w:val="28"/>
        </w:rPr>
      </w:pPr>
    </w:p>
    <w:tbl>
      <w:tblPr>
        <w:tblStyle w:val="a4"/>
        <w:tblW w:w="0" w:type="auto"/>
        <w:tblLook w:val="04A0"/>
      </w:tblPr>
      <w:tblGrid>
        <w:gridCol w:w="2381"/>
        <w:gridCol w:w="7190"/>
      </w:tblGrid>
      <w:tr w:rsidR="00731C57" w:rsidRPr="00273FE4" w:rsidTr="00B03033">
        <w:tc>
          <w:tcPr>
            <w:tcW w:w="2381" w:type="dxa"/>
          </w:tcPr>
          <w:p w:rsidR="00731C57" w:rsidRPr="00273FE4" w:rsidRDefault="00731C57" w:rsidP="00731C57">
            <w:pPr>
              <w:jc w:val="center"/>
              <w:rPr>
                <w:rFonts w:ascii="Times New Roman" w:hAnsi="Times New Roman" w:cs="Times New Roman"/>
                <w:b/>
                <w:sz w:val="28"/>
                <w:szCs w:val="28"/>
              </w:rPr>
            </w:pPr>
            <w:r w:rsidRPr="00273FE4">
              <w:rPr>
                <w:rFonts w:ascii="Times New Roman" w:hAnsi="Times New Roman" w:cs="Times New Roman"/>
                <w:b/>
                <w:sz w:val="28"/>
                <w:szCs w:val="28"/>
              </w:rPr>
              <w:t>Наименование программы</w:t>
            </w:r>
          </w:p>
        </w:tc>
        <w:tc>
          <w:tcPr>
            <w:tcW w:w="7190" w:type="dxa"/>
          </w:tcPr>
          <w:p w:rsidR="00731C57" w:rsidRPr="00273FE4" w:rsidRDefault="003862E0" w:rsidP="00B92497">
            <w:pPr>
              <w:jc w:val="both"/>
              <w:rPr>
                <w:rFonts w:ascii="Times New Roman" w:hAnsi="Times New Roman" w:cs="Times New Roman"/>
                <w:sz w:val="28"/>
                <w:szCs w:val="28"/>
              </w:rPr>
            </w:pPr>
            <w:r w:rsidRPr="00273FE4">
              <w:rPr>
                <w:rFonts w:ascii="Times New Roman" w:hAnsi="Times New Roman" w:cs="Times New Roman"/>
                <w:sz w:val="28"/>
                <w:szCs w:val="28"/>
              </w:rPr>
              <w:t xml:space="preserve">Муниципальная программа </w:t>
            </w:r>
            <w:r w:rsidR="00731C57" w:rsidRPr="00273FE4">
              <w:rPr>
                <w:rFonts w:ascii="Times New Roman" w:hAnsi="Times New Roman" w:cs="Times New Roman"/>
                <w:sz w:val="28"/>
                <w:szCs w:val="28"/>
              </w:rPr>
              <w:t>«Развитие туризма в Тальменском районе</w:t>
            </w:r>
            <w:r w:rsidRPr="00273FE4">
              <w:rPr>
                <w:rFonts w:ascii="Times New Roman" w:hAnsi="Times New Roman" w:cs="Times New Roman"/>
                <w:sz w:val="28"/>
                <w:szCs w:val="28"/>
              </w:rPr>
              <w:t>на 20</w:t>
            </w:r>
            <w:r w:rsidR="00462E7D">
              <w:rPr>
                <w:rFonts w:ascii="Times New Roman" w:hAnsi="Times New Roman" w:cs="Times New Roman"/>
                <w:sz w:val="28"/>
                <w:szCs w:val="28"/>
              </w:rPr>
              <w:t>2</w:t>
            </w:r>
            <w:r w:rsidR="00B92497">
              <w:rPr>
                <w:rFonts w:ascii="Times New Roman" w:hAnsi="Times New Roman" w:cs="Times New Roman"/>
                <w:sz w:val="28"/>
                <w:szCs w:val="28"/>
              </w:rPr>
              <w:t>2</w:t>
            </w:r>
            <w:r w:rsidRPr="00273FE4">
              <w:rPr>
                <w:rFonts w:ascii="Times New Roman" w:hAnsi="Times New Roman" w:cs="Times New Roman"/>
                <w:sz w:val="28"/>
                <w:szCs w:val="28"/>
              </w:rPr>
              <w:t xml:space="preserve"> – 202</w:t>
            </w:r>
            <w:r w:rsidR="00462E7D">
              <w:rPr>
                <w:rFonts w:ascii="Times New Roman" w:hAnsi="Times New Roman" w:cs="Times New Roman"/>
                <w:sz w:val="28"/>
                <w:szCs w:val="28"/>
              </w:rPr>
              <w:t>6</w:t>
            </w:r>
            <w:r w:rsidRPr="00273FE4">
              <w:rPr>
                <w:rFonts w:ascii="Times New Roman" w:hAnsi="Times New Roman" w:cs="Times New Roman"/>
                <w:sz w:val="28"/>
                <w:szCs w:val="28"/>
              </w:rPr>
              <w:t xml:space="preserve"> годы» (далее-программа)</w:t>
            </w:r>
          </w:p>
        </w:tc>
      </w:tr>
      <w:tr w:rsidR="00731C57" w:rsidRPr="00273FE4" w:rsidTr="00B03033">
        <w:tc>
          <w:tcPr>
            <w:tcW w:w="2381" w:type="dxa"/>
          </w:tcPr>
          <w:p w:rsidR="00731C57" w:rsidRPr="00273FE4" w:rsidRDefault="00731C57" w:rsidP="008E54AF">
            <w:pPr>
              <w:jc w:val="center"/>
              <w:rPr>
                <w:rFonts w:ascii="Times New Roman" w:hAnsi="Times New Roman" w:cs="Times New Roman"/>
                <w:b/>
                <w:sz w:val="28"/>
                <w:szCs w:val="28"/>
              </w:rPr>
            </w:pPr>
            <w:r w:rsidRPr="00273FE4">
              <w:rPr>
                <w:rFonts w:ascii="Times New Roman" w:hAnsi="Times New Roman" w:cs="Times New Roman"/>
                <w:b/>
                <w:sz w:val="28"/>
                <w:szCs w:val="28"/>
              </w:rPr>
              <w:t>Ответственны</w:t>
            </w:r>
            <w:r w:rsidR="008E54AF">
              <w:rPr>
                <w:rFonts w:ascii="Times New Roman" w:hAnsi="Times New Roman" w:cs="Times New Roman"/>
                <w:b/>
                <w:sz w:val="28"/>
                <w:szCs w:val="28"/>
              </w:rPr>
              <w:t>й исполнитель</w:t>
            </w:r>
            <w:r w:rsidRPr="00273FE4">
              <w:rPr>
                <w:rFonts w:ascii="Times New Roman" w:hAnsi="Times New Roman" w:cs="Times New Roman"/>
                <w:b/>
                <w:sz w:val="28"/>
                <w:szCs w:val="28"/>
              </w:rPr>
              <w:t xml:space="preserve"> программы</w:t>
            </w:r>
          </w:p>
        </w:tc>
        <w:tc>
          <w:tcPr>
            <w:tcW w:w="7190" w:type="dxa"/>
          </w:tcPr>
          <w:p w:rsidR="00731C57" w:rsidRPr="00273FE4" w:rsidRDefault="003862E0" w:rsidP="00690AD6">
            <w:pPr>
              <w:jc w:val="both"/>
              <w:rPr>
                <w:rFonts w:ascii="Times New Roman" w:hAnsi="Times New Roman" w:cs="Times New Roman"/>
                <w:sz w:val="28"/>
                <w:szCs w:val="28"/>
              </w:rPr>
            </w:pPr>
            <w:r w:rsidRPr="00273FE4">
              <w:rPr>
                <w:rFonts w:ascii="Times New Roman" w:hAnsi="Times New Roman" w:cs="Times New Roman"/>
                <w:sz w:val="28"/>
                <w:szCs w:val="28"/>
              </w:rPr>
              <w:t>Администрация Тальменского района</w:t>
            </w:r>
            <w:r w:rsidR="00690AD6" w:rsidRPr="00273FE4">
              <w:rPr>
                <w:rFonts w:ascii="Times New Roman" w:hAnsi="Times New Roman" w:cs="Times New Roman"/>
                <w:sz w:val="28"/>
                <w:szCs w:val="28"/>
              </w:rPr>
              <w:t xml:space="preserve"> (далее- Администрация района)</w:t>
            </w:r>
          </w:p>
        </w:tc>
      </w:tr>
      <w:tr w:rsidR="00731C57" w:rsidRPr="00273FE4" w:rsidTr="00B03033">
        <w:tc>
          <w:tcPr>
            <w:tcW w:w="2381" w:type="dxa"/>
          </w:tcPr>
          <w:p w:rsidR="00731C57" w:rsidRPr="00273FE4" w:rsidRDefault="0056494D" w:rsidP="00731C57">
            <w:pPr>
              <w:jc w:val="center"/>
              <w:rPr>
                <w:rFonts w:ascii="Times New Roman" w:hAnsi="Times New Roman" w:cs="Times New Roman"/>
                <w:b/>
                <w:sz w:val="28"/>
                <w:szCs w:val="28"/>
              </w:rPr>
            </w:pPr>
            <w:r>
              <w:rPr>
                <w:rFonts w:ascii="Times New Roman" w:hAnsi="Times New Roman" w:cs="Times New Roman"/>
                <w:b/>
                <w:sz w:val="28"/>
                <w:szCs w:val="28"/>
              </w:rPr>
              <w:t>соисполнители</w:t>
            </w:r>
            <w:r w:rsidR="00731C57" w:rsidRPr="00273FE4">
              <w:rPr>
                <w:rFonts w:ascii="Times New Roman" w:hAnsi="Times New Roman" w:cs="Times New Roman"/>
                <w:b/>
                <w:sz w:val="28"/>
                <w:szCs w:val="28"/>
              </w:rPr>
              <w:t xml:space="preserve"> программы</w:t>
            </w:r>
          </w:p>
        </w:tc>
        <w:tc>
          <w:tcPr>
            <w:tcW w:w="7190" w:type="dxa"/>
          </w:tcPr>
          <w:p w:rsidR="00731C57" w:rsidRPr="00273FE4" w:rsidRDefault="008E3DD1" w:rsidP="001B1891">
            <w:pPr>
              <w:jc w:val="both"/>
              <w:rPr>
                <w:rFonts w:ascii="Times New Roman" w:hAnsi="Times New Roman" w:cs="Times New Roman"/>
                <w:sz w:val="28"/>
                <w:szCs w:val="28"/>
              </w:rPr>
            </w:pPr>
            <w:r>
              <w:rPr>
                <w:rFonts w:ascii="Times New Roman" w:hAnsi="Times New Roman" w:cs="Times New Roman"/>
                <w:sz w:val="28"/>
                <w:szCs w:val="28"/>
              </w:rPr>
              <w:t>отсутствуют</w:t>
            </w:r>
          </w:p>
        </w:tc>
      </w:tr>
      <w:tr w:rsidR="00B03033" w:rsidRPr="00273FE4" w:rsidTr="00B03033">
        <w:tc>
          <w:tcPr>
            <w:tcW w:w="2381" w:type="dxa"/>
          </w:tcPr>
          <w:p w:rsidR="00B03033" w:rsidRDefault="00B03033" w:rsidP="00731C57">
            <w:pPr>
              <w:jc w:val="center"/>
              <w:rPr>
                <w:rFonts w:ascii="Times New Roman" w:hAnsi="Times New Roman" w:cs="Times New Roman"/>
                <w:b/>
                <w:sz w:val="28"/>
                <w:szCs w:val="28"/>
              </w:rPr>
            </w:pPr>
            <w:r>
              <w:rPr>
                <w:rFonts w:ascii="Times New Roman" w:hAnsi="Times New Roman" w:cs="Times New Roman"/>
                <w:b/>
                <w:sz w:val="28"/>
                <w:szCs w:val="28"/>
              </w:rPr>
              <w:t>Участники программы</w:t>
            </w:r>
          </w:p>
        </w:tc>
        <w:tc>
          <w:tcPr>
            <w:tcW w:w="7190" w:type="dxa"/>
          </w:tcPr>
          <w:p w:rsidR="009660A7" w:rsidRDefault="009660A7" w:rsidP="000675ED">
            <w:pPr>
              <w:jc w:val="both"/>
              <w:rPr>
                <w:rFonts w:ascii="Times New Roman" w:hAnsi="Times New Roman" w:cs="Times New Roman"/>
                <w:sz w:val="28"/>
                <w:szCs w:val="28"/>
              </w:rPr>
            </w:pPr>
            <w:r w:rsidRPr="00C263C7">
              <w:rPr>
                <w:rFonts w:ascii="Times New Roman" w:hAnsi="Times New Roman" w:cs="Times New Roman"/>
                <w:sz w:val="28"/>
                <w:szCs w:val="28"/>
              </w:rPr>
              <w:t>Администрация района</w:t>
            </w:r>
            <w:r>
              <w:rPr>
                <w:rFonts w:ascii="Times New Roman" w:hAnsi="Times New Roman" w:cs="Times New Roman"/>
                <w:sz w:val="28"/>
                <w:szCs w:val="28"/>
              </w:rPr>
              <w:t xml:space="preserve"> (</w:t>
            </w:r>
            <w:r w:rsidRPr="00273FE4">
              <w:rPr>
                <w:rFonts w:ascii="Times New Roman" w:hAnsi="Times New Roman" w:cs="Times New Roman"/>
                <w:sz w:val="28"/>
                <w:szCs w:val="28"/>
              </w:rPr>
              <w:t xml:space="preserve">экономический отдел </w:t>
            </w:r>
            <w:r>
              <w:rPr>
                <w:rFonts w:ascii="Times New Roman" w:hAnsi="Times New Roman" w:cs="Times New Roman"/>
                <w:sz w:val="28"/>
                <w:szCs w:val="28"/>
              </w:rPr>
              <w:t>в т.ч. ИКЦ</w:t>
            </w:r>
            <w:r w:rsidRPr="00273FE4">
              <w:rPr>
                <w:rFonts w:ascii="Times New Roman" w:hAnsi="Times New Roman" w:cs="Times New Roman"/>
                <w:sz w:val="28"/>
                <w:szCs w:val="28"/>
              </w:rPr>
              <w:t>, отдел по физической культуре, спорту и делам молодежи</w:t>
            </w:r>
            <w:r w:rsidR="009C41F4">
              <w:rPr>
                <w:rFonts w:ascii="Times New Roman" w:hAnsi="Times New Roman" w:cs="Times New Roman"/>
                <w:sz w:val="28"/>
                <w:szCs w:val="28"/>
              </w:rPr>
              <w:t xml:space="preserve">, </w:t>
            </w:r>
            <w:r>
              <w:rPr>
                <w:rFonts w:ascii="Times New Roman" w:hAnsi="Times New Roman" w:cs="Times New Roman"/>
                <w:sz w:val="28"/>
                <w:szCs w:val="28"/>
              </w:rPr>
              <w:t xml:space="preserve">комитет  по аграрным вопросам </w:t>
            </w:r>
            <w:r w:rsidR="00A645E6">
              <w:rPr>
                <w:rFonts w:ascii="Times New Roman" w:hAnsi="Times New Roman" w:cs="Times New Roman"/>
                <w:sz w:val="28"/>
                <w:szCs w:val="28"/>
              </w:rPr>
              <w:t>,</w:t>
            </w:r>
            <w:r>
              <w:rPr>
                <w:rFonts w:ascii="Times New Roman" w:hAnsi="Times New Roman" w:cs="Times New Roman"/>
                <w:sz w:val="28"/>
                <w:szCs w:val="28"/>
              </w:rPr>
              <w:t xml:space="preserve"> комитет по управлению муниципальным имуществом </w:t>
            </w:r>
            <w:r>
              <w:rPr>
                <w:rFonts w:ascii="Times New Roman" w:hAnsi="Times New Roman" w:cs="Times New Roman"/>
                <w:strike/>
                <w:sz w:val="28"/>
                <w:szCs w:val="28"/>
              </w:rPr>
              <w:t>,</w:t>
            </w:r>
            <w:r>
              <w:rPr>
                <w:rFonts w:ascii="Times New Roman" w:hAnsi="Times New Roman" w:cs="Times New Roman"/>
                <w:sz w:val="28"/>
                <w:szCs w:val="28"/>
              </w:rPr>
              <w:t xml:space="preserve"> отдел по  капитальному строительству и архитектуре, отдел организационной работы и взаимодействия с ОМС , отдел документационного обеспечения, отдел </w:t>
            </w:r>
            <w:r w:rsidR="00A645E6">
              <w:rPr>
                <w:rFonts w:ascii="Times New Roman" w:hAnsi="Times New Roman" w:cs="Times New Roman"/>
                <w:sz w:val="28"/>
                <w:szCs w:val="28"/>
              </w:rPr>
              <w:t>по</w:t>
            </w:r>
            <w:r>
              <w:rPr>
                <w:rFonts w:ascii="Times New Roman" w:hAnsi="Times New Roman" w:cs="Times New Roman"/>
                <w:sz w:val="28"/>
                <w:szCs w:val="28"/>
              </w:rPr>
              <w:t>, информатизации и работе с обращениями граждан</w:t>
            </w:r>
            <w:r w:rsidR="00A645E6">
              <w:rPr>
                <w:rFonts w:ascii="Times New Roman" w:hAnsi="Times New Roman" w:cs="Times New Roman"/>
                <w:sz w:val="28"/>
                <w:szCs w:val="28"/>
              </w:rPr>
              <w:t>)</w:t>
            </w:r>
            <w:r>
              <w:rPr>
                <w:rFonts w:ascii="Times New Roman" w:hAnsi="Times New Roman" w:cs="Times New Roman"/>
                <w:sz w:val="28"/>
                <w:szCs w:val="28"/>
              </w:rPr>
              <w:t xml:space="preserve">, </w:t>
            </w:r>
          </w:p>
          <w:p w:rsidR="009660A7" w:rsidRDefault="009C41F4" w:rsidP="000675ED">
            <w:pPr>
              <w:jc w:val="both"/>
              <w:rPr>
                <w:rFonts w:ascii="Times New Roman" w:hAnsi="Times New Roman" w:cs="Times New Roman"/>
                <w:sz w:val="28"/>
                <w:szCs w:val="28"/>
              </w:rPr>
            </w:pPr>
            <w:r>
              <w:rPr>
                <w:rFonts w:ascii="Times New Roman" w:hAnsi="Times New Roman" w:cs="Times New Roman"/>
                <w:sz w:val="28"/>
                <w:szCs w:val="28"/>
              </w:rPr>
              <w:t>МКУК «Тальменский М</w:t>
            </w:r>
            <w:r w:rsidR="009660A7">
              <w:rPr>
                <w:rFonts w:ascii="Times New Roman" w:hAnsi="Times New Roman" w:cs="Times New Roman"/>
                <w:sz w:val="28"/>
                <w:szCs w:val="28"/>
              </w:rPr>
              <w:t>ф</w:t>
            </w:r>
            <w:r>
              <w:rPr>
                <w:rFonts w:ascii="Times New Roman" w:hAnsi="Times New Roman" w:cs="Times New Roman"/>
                <w:sz w:val="28"/>
                <w:szCs w:val="28"/>
              </w:rPr>
              <w:t>КЦ»</w:t>
            </w:r>
            <w:r w:rsidR="009660A7">
              <w:rPr>
                <w:rFonts w:ascii="Times New Roman" w:hAnsi="Times New Roman" w:cs="Times New Roman"/>
                <w:sz w:val="28"/>
                <w:szCs w:val="28"/>
              </w:rPr>
              <w:t>;</w:t>
            </w:r>
          </w:p>
          <w:p w:rsidR="009660A7" w:rsidRDefault="009660A7" w:rsidP="000675ED">
            <w:pPr>
              <w:jc w:val="both"/>
              <w:rPr>
                <w:rFonts w:ascii="Times New Roman" w:hAnsi="Times New Roman" w:cs="Times New Roman"/>
                <w:sz w:val="28"/>
                <w:szCs w:val="28"/>
              </w:rPr>
            </w:pPr>
            <w:r w:rsidRPr="00273FE4">
              <w:rPr>
                <w:rFonts w:ascii="Times New Roman" w:hAnsi="Times New Roman" w:cs="Times New Roman"/>
                <w:sz w:val="28"/>
                <w:szCs w:val="28"/>
              </w:rPr>
              <w:t>Отдел культуры Администрации  района</w:t>
            </w:r>
            <w:r>
              <w:rPr>
                <w:rFonts w:ascii="Times New Roman" w:hAnsi="Times New Roman" w:cs="Times New Roman"/>
                <w:sz w:val="28"/>
                <w:szCs w:val="28"/>
              </w:rPr>
              <w:t>;</w:t>
            </w:r>
          </w:p>
          <w:p w:rsidR="009660A7" w:rsidRDefault="009660A7" w:rsidP="000675ED">
            <w:pPr>
              <w:jc w:val="both"/>
              <w:rPr>
                <w:rFonts w:ascii="Times New Roman" w:hAnsi="Times New Roman" w:cs="Times New Roman"/>
                <w:sz w:val="28"/>
                <w:szCs w:val="28"/>
              </w:rPr>
            </w:pPr>
            <w:r>
              <w:rPr>
                <w:rFonts w:ascii="Times New Roman" w:hAnsi="Times New Roman" w:cs="Times New Roman"/>
                <w:sz w:val="28"/>
                <w:szCs w:val="28"/>
              </w:rPr>
              <w:t>О</w:t>
            </w:r>
            <w:r w:rsidR="008E3DD1" w:rsidRPr="00273FE4">
              <w:rPr>
                <w:rFonts w:ascii="Times New Roman" w:hAnsi="Times New Roman" w:cs="Times New Roman"/>
                <w:sz w:val="28"/>
                <w:szCs w:val="28"/>
              </w:rPr>
              <w:t>тдел обр</w:t>
            </w:r>
            <w:r>
              <w:rPr>
                <w:rFonts w:ascii="Times New Roman" w:hAnsi="Times New Roman" w:cs="Times New Roman"/>
                <w:sz w:val="28"/>
                <w:szCs w:val="28"/>
              </w:rPr>
              <w:t>азования Администрации  района;</w:t>
            </w:r>
            <w:r w:rsidR="008E3DD1">
              <w:rPr>
                <w:rFonts w:ascii="Times New Roman" w:hAnsi="Times New Roman" w:cs="Times New Roman"/>
                <w:sz w:val="28"/>
                <w:szCs w:val="28"/>
              </w:rPr>
              <w:t>Администрации сельсоветов</w:t>
            </w:r>
            <w:r w:rsidR="00A645E6">
              <w:rPr>
                <w:rFonts w:ascii="Times New Roman" w:hAnsi="Times New Roman" w:cs="Times New Roman"/>
                <w:sz w:val="28"/>
                <w:szCs w:val="28"/>
              </w:rPr>
              <w:t xml:space="preserve"> </w:t>
            </w:r>
            <w:r w:rsidRPr="00A645E6">
              <w:rPr>
                <w:rFonts w:ascii="Times New Roman" w:hAnsi="Times New Roman" w:cs="Times New Roman"/>
                <w:sz w:val="28"/>
                <w:szCs w:val="28"/>
              </w:rPr>
              <w:t>и</w:t>
            </w:r>
            <w:r w:rsidR="00A645E6" w:rsidRPr="00A645E6">
              <w:rPr>
                <w:rFonts w:ascii="Times New Roman" w:hAnsi="Times New Roman" w:cs="Times New Roman"/>
                <w:sz w:val="28"/>
                <w:szCs w:val="28"/>
              </w:rPr>
              <w:t xml:space="preserve"> </w:t>
            </w:r>
            <w:r w:rsidRPr="00A645E6">
              <w:rPr>
                <w:rFonts w:ascii="Times New Roman" w:hAnsi="Times New Roman" w:cs="Times New Roman"/>
                <w:sz w:val="28"/>
                <w:szCs w:val="28"/>
              </w:rPr>
              <w:t>поссовета</w:t>
            </w:r>
            <w:r>
              <w:rPr>
                <w:rFonts w:ascii="Times New Roman" w:hAnsi="Times New Roman" w:cs="Times New Roman"/>
                <w:sz w:val="28"/>
                <w:szCs w:val="28"/>
              </w:rPr>
              <w:t xml:space="preserve"> (</w:t>
            </w:r>
            <w:r w:rsidR="00661D55">
              <w:rPr>
                <w:rFonts w:ascii="Times New Roman" w:hAnsi="Times New Roman" w:cs="Times New Roman"/>
                <w:sz w:val="28"/>
                <w:szCs w:val="28"/>
              </w:rPr>
              <w:t>по согласованию)</w:t>
            </w:r>
            <w:r>
              <w:rPr>
                <w:rFonts w:ascii="Times New Roman" w:hAnsi="Times New Roman" w:cs="Times New Roman"/>
                <w:sz w:val="28"/>
                <w:szCs w:val="28"/>
              </w:rPr>
              <w:t>;</w:t>
            </w:r>
          </w:p>
          <w:p w:rsidR="009660A7" w:rsidRDefault="008E3DD1" w:rsidP="000675ED">
            <w:pPr>
              <w:jc w:val="both"/>
              <w:rPr>
                <w:rFonts w:ascii="Times New Roman" w:hAnsi="Times New Roman" w:cs="Times New Roman"/>
                <w:sz w:val="28"/>
                <w:szCs w:val="28"/>
              </w:rPr>
            </w:pPr>
            <w:r w:rsidRPr="00273FE4">
              <w:rPr>
                <w:rFonts w:ascii="Times New Roman" w:hAnsi="Times New Roman" w:cs="Times New Roman"/>
                <w:sz w:val="28"/>
                <w:szCs w:val="28"/>
              </w:rPr>
              <w:t>КГБПОУ «ТТТ»</w:t>
            </w:r>
            <w:r>
              <w:rPr>
                <w:rFonts w:ascii="Times New Roman" w:hAnsi="Times New Roman" w:cs="Times New Roman"/>
                <w:sz w:val="28"/>
                <w:szCs w:val="28"/>
              </w:rPr>
              <w:t xml:space="preserve"> (по согласованию)</w:t>
            </w:r>
            <w:r w:rsidR="009660A7">
              <w:rPr>
                <w:rFonts w:ascii="Times New Roman" w:hAnsi="Times New Roman" w:cs="Times New Roman"/>
                <w:sz w:val="28"/>
                <w:szCs w:val="28"/>
              </w:rPr>
              <w:t>;</w:t>
            </w:r>
          </w:p>
          <w:p w:rsidR="00B03033" w:rsidRPr="00273FE4" w:rsidRDefault="00661D55" w:rsidP="000675ED">
            <w:pPr>
              <w:jc w:val="both"/>
              <w:rPr>
                <w:rFonts w:ascii="Times New Roman" w:hAnsi="Times New Roman" w:cs="Times New Roman"/>
                <w:sz w:val="28"/>
                <w:szCs w:val="28"/>
              </w:rPr>
            </w:pPr>
            <w:r w:rsidRPr="00661D55">
              <w:rPr>
                <w:rFonts w:ascii="Times New Roman" w:hAnsi="Times New Roman" w:cs="Times New Roman"/>
                <w:color w:val="000000" w:themeColor="text1"/>
                <w:sz w:val="28"/>
                <w:szCs w:val="28"/>
              </w:rPr>
              <w:t>субъекты туристской индустрии (по согласованию)</w:t>
            </w:r>
            <w:r w:rsidR="009660A7">
              <w:rPr>
                <w:rFonts w:ascii="Times New Roman" w:hAnsi="Times New Roman" w:cs="Times New Roman"/>
                <w:color w:val="000000" w:themeColor="text1"/>
                <w:sz w:val="28"/>
                <w:szCs w:val="28"/>
              </w:rPr>
              <w:t>;</w:t>
            </w:r>
            <w:r w:rsidR="009C41F4">
              <w:rPr>
                <w:rFonts w:ascii="Times New Roman" w:hAnsi="Times New Roman" w:cs="Times New Roman"/>
                <w:color w:val="000000" w:themeColor="text1"/>
                <w:sz w:val="28"/>
                <w:szCs w:val="28"/>
              </w:rPr>
              <w:t xml:space="preserve"> органи</w:t>
            </w:r>
            <w:r w:rsidR="009660A7">
              <w:rPr>
                <w:rFonts w:ascii="Times New Roman" w:hAnsi="Times New Roman" w:cs="Times New Roman"/>
                <w:color w:val="000000" w:themeColor="text1"/>
                <w:sz w:val="28"/>
                <w:szCs w:val="28"/>
              </w:rPr>
              <w:t>зации всех форм собственности (</w:t>
            </w:r>
            <w:r w:rsidR="009C41F4">
              <w:rPr>
                <w:rFonts w:ascii="Times New Roman" w:hAnsi="Times New Roman" w:cs="Times New Roman"/>
                <w:color w:val="000000" w:themeColor="text1"/>
                <w:sz w:val="28"/>
                <w:szCs w:val="28"/>
              </w:rPr>
              <w:t xml:space="preserve">по </w:t>
            </w:r>
            <w:r w:rsidR="009660A7">
              <w:rPr>
                <w:rFonts w:ascii="Times New Roman" w:hAnsi="Times New Roman" w:cs="Times New Roman"/>
                <w:color w:val="000000" w:themeColor="text1"/>
                <w:sz w:val="28"/>
                <w:szCs w:val="28"/>
              </w:rPr>
              <w:t>с</w:t>
            </w:r>
            <w:r w:rsidR="009C41F4">
              <w:rPr>
                <w:rFonts w:ascii="Times New Roman" w:hAnsi="Times New Roman" w:cs="Times New Roman"/>
                <w:color w:val="000000" w:themeColor="text1"/>
                <w:sz w:val="28"/>
                <w:szCs w:val="28"/>
              </w:rPr>
              <w:t>огласованию)</w:t>
            </w:r>
          </w:p>
        </w:tc>
      </w:tr>
      <w:tr w:rsidR="00CC3D22" w:rsidRPr="00273FE4" w:rsidTr="00B03033">
        <w:tc>
          <w:tcPr>
            <w:tcW w:w="2381" w:type="dxa"/>
          </w:tcPr>
          <w:p w:rsidR="00CC3D22" w:rsidRDefault="00CC3D22" w:rsidP="00731C57">
            <w:pPr>
              <w:jc w:val="center"/>
              <w:rPr>
                <w:rFonts w:ascii="Times New Roman" w:hAnsi="Times New Roman" w:cs="Times New Roman"/>
                <w:b/>
                <w:sz w:val="28"/>
                <w:szCs w:val="28"/>
              </w:rPr>
            </w:pPr>
            <w:r>
              <w:rPr>
                <w:rFonts w:ascii="Times New Roman" w:hAnsi="Times New Roman" w:cs="Times New Roman"/>
                <w:b/>
                <w:sz w:val="28"/>
                <w:szCs w:val="28"/>
              </w:rPr>
              <w:t>Программно- целевые инструменты программы</w:t>
            </w:r>
          </w:p>
        </w:tc>
        <w:tc>
          <w:tcPr>
            <w:tcW w:w="7190" w:type="dxa"/>
          </w:tcPr>
          <w:p w:rsidR="00B03033" w:rsidRPr="00273FE4" w:rsidRDefault="00B03033" w:rsidP="00B03033">
            <w:pPr>
              <w:jc w:val="both"/>
              <w:rPr>
                <w:rFonts w:ascii="Times New Roman" w:hAnsi="Times New Roman" w:cs="Times New Roman"/>
                <w:bCs/>
                <w:sz w:val="28"/>
              </w:rPr>
            </w:pPr>
            <w:r w:rsidRPr="00273FE4">
              <w:rPr>
                <w:rFonts w:ascii="Times New Roman" w:hAnsi="Times New Roman" w:cs="Times New Roman"/>
                <w:bCs/>
                <w:sz w:val="28"/>
              </w:rPr>
              <w:t xml:space="preserve">Федеральный закон "Об основах туристской деятельности в Российской Федерации" от 24.11.1996 </w:t>
            </w:r>
          </w:p>
          <w:p w:rsidR="00CC3D22" w:rsidRPr="00273FE4" w:rsidRDefault="00B03033" w:rsidP="009660A7">
            <w:pPr>
              <w:jc w:val="both"/>
              <w:rPr>
                <w:rFonts w:ascii="Times New Roman" w:hAnsi="Times New Roman" w:cs="Times New Roman"/>
                <w:sz w:val="28"/>
                <w:szCs w:val="28"/>
              </w:rPr>
            </w:pPr>
            <w:r w:rsidRPr="00273FE4">
              <w:rPr>
                <w:rFonts w:ascii="Times New Roman" w:hAnsi="Times New Roman" w:cs="Times New Roman"/>
                <w:bCs/>
                <w:sz w:val="28"/>
              </w:rPr>
              <w:t>№ 132-ФЗ, </w:t>
            </w:r>
            <w:r w:rsidR="00661D55" w:rsidRPr="00661D55">
              <w:rPr>
                <w:rFonts w:ascii="Times New Roman" w:eastAsia="Times New Roman" w:hAnsi="Times New Roman" w:cs="Times New Roman"/>
                <w:color w:val="000000" w:themeColor="text1"/>
                <w:sz w:val="28"/>
                <w:szCs w:val="28"/>
              </w:rPr>
              <w:t>закон Алтайского края от 03.04.2018 № 14-ЗС "О туризме в Алтайском крае", закон Алтайского края от 11.11.2019 № 83-ЗС "Об особо охраняемых территориях рекреационного назначения в Алтайском крае",</w:t>
            </w:r>
            <w:r w:rsidR="00661D55" w:rsidRPr="00273FE4">
              <w:rPr>
                <w:rFonts w:ascii="Times New Roman" w:hAnsi="Times New Roman" w:cs="Times New Roman"/>
                <w:bCs/>
                <w:sz w:val="28"/>
              </w:rPr>
              <w:t xml:space="preserve"> государственная программа </w:t>
            </w:r>
            <w:r w:rsidR="00661D55" w:rsidRPr="00B03033">
              <w:rPr>
                <w:rFonts w:ascii="Times New Roman" w:hAnsi="Times New Roman" w:cs="Times New Roman"/>
                <w:bCs/>
                <w:sz w:val="28"/>
              </w:rPr>
              <w:t>Алтайского края "Развитие туризма в Алтайском крае"</w:t>
            </w:r>
            <w:r w:rsidR="009660A7">
              <w:rPr>
                <w:rFonts w:ascii="Times New Roman" w:hAnsi="Times New Roman" w:cs="Times New Roman"/>
                <w:bCs/>
                <w:sz w:val="28"/>
              </w:rPr>
              <w:t>,</w:t>
            </w:r>
            <w:r w:rsidR="00661D55" w:rsidRPr="00B03033">
              <w:rPr>
                <w:rFonts w:ascii="Times New Roman" w:hAnsi="Times New Roman" w:cs="Times New Roman"/>
                <w:bCs/>
                <w:sz w:val="28"/>
              </w:rPr>
              <w:t xml:space="preserve"> утвержденная постановлением Правительства  Алтайского края  от 23 марта 2020 года № 126</w:t>
            </w:r>
          </w:p>
        </w:tc>
      </w:tr>
      <w:tr w:rsidR="00731C57" w:rsidRPr="00273FE4" w:rsidTr="00B03033">
        <w:tc>
          <w:tcPr>
            <w:tcW w:w="2381" w:type="dxa"/>
          </w:tcPr>
          <w:p w:rsidR="00731C57" w:rsidRPr="00273FE4" w:rsidRDefault="00731C57" w:rsidP="00731C57">
            <w:pPr>
              <w:jc w:val="center"/>
              <w:rPr>
                <w:rFonts w:ascii="Times New Roman" w:hAnsi="Times New Roman" w:cs="Times New Roman"/>
                <w:b/>
                <w:sz w:val="28"/>
                <w:szCs w:val="28"/>
              </w:rPr>
            </w:pPr>
            <w:r w:rsidRPr="00273FE4">
              <w:rPr>
                <w:rFonts w:ascii="Times New Roman" w:hAnsi="Times New Roman" w:cs="Times New Roman"/>
                <w:b/>
                <w:sz w:val="28"/>
                <w:szCs w:val="28"/>
              </w:rPr>
              <w:t>Основная цель программы</w:t>
            </w:r>
          </w:p>
        </w:tc>
        <w:tc>
          <w:tcPr>
            <w:tcW w:w="7190" w:type="dxa"/>
          </w:tcPr>
          <w:p w:rsidR="00545602" w:rsidRDefault="00545602" w:rsidP="00545602">
            <w:pPr>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Развитие турист</w:t>
            </w:r>
            <w:r w:rsidR="00A645E6">
              <w:rPr>
                <w:rFonts w:ascii="Times New Roman" w:hAnsi="Times New Roman" w:cs="Times New Roman"/>
                <w:sz w:val="28"/>
                <w:szCs w:val="28"/>
                <w:shd w:val="clear" w:color="auto" w:fill="FFFFFF"/>
              </w:rPr>
              <w:t>с</w:t>
            </w:r>
            <w:r>
              <w:rPr>
                <w:rFonts w:ascii="Times New Roman" w:hAnsi="Times New Roman" w:cs="Times New Roman"/>
                <w:sz w:val="28"/>
                <w:szCs w:val="28"/>
                <w:shd w:val="clear" w:color="auto" w:fill="FFFFFF"/>
              </w:rPr>
              <w:t>ко-рекреационного въездного туризма  за счет создания условий для формирования и продвижения качественного  туристского продукта, а также повышение его  конкурент</w:t>
            </w:r>
            <w:r w:rsidR="00A645E6">
              <w:rPr>
                <w:rFonts w:ascii="Times New Roman" w:hAnsi="Times New Roman" w:cs="Times New Roman"/>
                <w:sz w:val="28"/>
                <w:szCs w:val="28"/>
                <w:shd w:val="clear" w:color="auto" w:fill="FFFFFF"/>
              </w:rPr>
              <w:t>н</w:t>
            </w:r>
            <w:r>
              <w:rPr>
                <w:rFonts w:ascii="Times New Roman" w:hAnsi="Times New Roman" w:cs="Times New Roman"/>
                <w:sz w:val="28"/>
                <w:szCs w:val="28"/>
                <w:shd w:val="clear" w:color="auto" w:fill="FFFFFF"/>
              </w:rPr>
              <w:t>оспособности и доступности на региональном и  российском  рынке.</w:t>
            </w:r>
          </w:p>
          <w:p w:rsidR="00731C57" w:rsidRPr="00273FE4" w:rsidRDefault="00731C57" w:rsidP="00690AD6">
            <w:pPr>
              <w:jc w:val="both"/>
              <w:rPr>
                <w:rFonts w:ascii="Times New Roman" w:hAnsi="Times New Roman" w:cs="Times New Roman"/>
                <w:sz w:val="28"/>
                <w:szCs w:val="28"/>
              </w:rPr>
            </w:pPr>
          </w:p>
        </w:tc>
      </w:tr>
      <w:tr w:rsidR="00731C57" w:rsidRPr="00273FE4" w:rsidTr="00B03033">
        <w:tc>
          <w:tcPr>
            <w:tcW w:w="2381" w:type="dxa"/>
          </w:tcPr>
          <w:p w:rsidR="00731C57" w:rsidRPr="00273FE4" w:rsidRDefault="00731C57" w:rsidP="001B1891">
            <w:pPr>
              <w:jc w:val="center"/>
              <w:rPr>
                <w:rFonts w:ascii="Times New Roman" w:hAnsi="Times New Roman" w:cs="Times New Roman"/>
                <w:b/>
                <w:sz w:val="28"/>
                <w:szCs w:val="28"/>
              </w:rPr>
            </w:pPr>
            <w:r w:rsidRPr="00273FE4">
              <w:rPr>
                <w:rFonts w:ascii="Times New Roman" w:hAnsi="Times New Roman" w:cs="Times New Roman"/>
                <w:b/>
                <w:sz w:val="28"/>
                <w:szCs w:val="28"/>
              </w:rPr>
              <w:lastRenderedPageBreak/>
              <w:t>Основные задачи программы</w:t>
            </w:r>
          </w:p>
        </w:tc>
        <w:tc>
          <w:tcPr>
            <w:tcW w:w="7190" w:type="dxa"/>
          </w:tcPr>
          <w:p w:rsidR="001B1891" w:rsidRPr="001B1891" w:rsidRDefault="001B1891" w:rsidP="001B1891">
            <w:pPr>
              <w:rPr>
                <w:rFonts w:ascii="Times New Roman" w:hAnsi="Times New Roman" w:cs="Times New Roman"/>
                <w:sz w:val="28"/>
                <w:szCs w:val="28"/>
              </w:rPr>
            </w:pPr>
            <w:r>
              <w:rPr>
                <w:rFonts w:ascii="Times New Roman" w:hAnsi="Times New Roman" w:cs="Times New Roman"/>
                <w:sz w:val="28"/>
                <w:szCs w:val="28"/>
              </w:rPr>
              <w:t>-р</w:t>
            </w:r>
            <w:r w:rsidRPr="001B1891">
              <w:rPr>
                <w:rFonts w:ascii="Times New Roman" w:hAnsi="Times New Roman" w:cs="Times New Roman"/>
                <w:spacing w:val="-10"/>
                <w:sz w:val="28"/>
                <w:szCs w:val="28"/>
              </w:rPr>
              <w:t>еализация комплекса мероприятий, направленных</w:t>
            </w:r>
            <w:r w:rsidRPr="001B1891">
              <w:rPr>
                <w:rFonts w:ascii="Times New Roman" w:hAnsi="Times New Roman" w:cs="Times New Roman"/>
                <w:spacing w:val="-10"/>
                <w:sz w:val="28"/>
                <w:szCs w:val="28"/>
              </w:rPr>
              <w:br/>
              <w:t>на продвижение</w:t>
            </w:r>
            <w:r w:rsidRPr="001B1891">
              <w:rPr>
                <w:rFonts w:ascii="Times New Roman" w:hAnsi="Times New Roman" w:cs="Times New Roman"/>
                <w:sz w:val="28"/>
                <w:szCs w:val="28"/>
              </w:rPr>
              <w:t xml:space="preserve"> туристских ресурсов </w:t>
            </w:r>
            <w:r>
              <w:rPr>
                <w:rFonts w:ascii="Times New Roman" w:hAnsi="Times New Roman" w:cs="Times New Roman"/>
                <w:sz w:val="28"/>
                <w:szCs w:val="28"/>
              </w:rPr>
              <w:t xml:space="preserve">Тальменского </w:t>
            </w:r>
            <w:r w:rsidRPr="001B1891">
              <w:rPr>
                <w:rFonts w:ascii="Times New Roman" w:hAnsi="Times New Roman" w:cs="Times New Roman"/>
                <w:sz w:val="28"/>
                <w:szCs w:val="28"/>
              </w:rPr>
              <w:t xml:space="preserve"> района;</w:t>
            </w:r>
          </w:p>
          <w:p w:rsidR="00C27C10" w:rsidRDefault="001B1891" w:rsidP="001B1891">
            <w:pPr>
              <w:rPr>
                <w:rFonts w:ascii="Times New Roman" w:hAnsi="Times New Roman" w:cs="Times New Roman"/>
                <w:color w:val="FF0000"/>
                <w:sz w:val="28"/>
                <w:szCs w:val="28"/>
              </w:rPr>
            </w:pPr>
            <w:r>
              <w:rPr>
                <w:rFonts w:ascii="Times New Roman" w:hAnsi="Times New Roman" w:cs="Times New Roman"/>
                <w:sz w:val="28"/>
                <w:szCs w:val="28"/>
              </w:rPr>
              <w:t>-</w:t>
            </w:r>
            <w:r w:rsidR="00C772D4">
              <w:rPr>
                <w:rFonts w:ascii="Times New Roman" w:hAnsi="Times New Roman" w:cs="Times New Roman"/>
                <w:sz w:val="28"/>
                <w:szCs w:val="28"/>
              </w:rPr>
              <w:t>создание условий для устойчивого функционирования и развития субъектов</w:t>
            </w:r>
            <w:r w:rsidR="00A645E6">
              <w:rPr>
                <w:rFonts w:ascii="Times New Roman" w:hAnsi="Times New Roman" w:cs="Times New Roman"/>
                <w:sz w:val="28"/>
                <w:szCs w:val="28"/>
              </w:rPr>
              <w:t xml:space="preserve"> </w:t>
            </w:r>
            <w:r w:rsidR="00C27C10" w:rsidRPr="00C27C10">
              <w:rPr>
                <w:rFonts w:ascii="Times New Roman" w:hAnsi="Times New Roman" w:cs="Times New Roman"/>
                <w:color w:val="000000" w:themeColor="text1"/>
                <w:sz w:val="28"/>
                <w:szCs w:val="28"/>
              </w:rPr>
              <w:t>туристской индустрии</w:t>
            </w:r>
            <w:r w:rsidR="006863C6">
              <w:rPr>
                <w:rFonts w:ascii="Times New Roman" w:hAnsi="Times New Roman" w:cs="Times New Roman"/>
                <w:color w:val="000000" w:themeColor="text1"/>
                <w:sz w:val="28"/>
                <w:szCs w:val="28"/>
              </w:rPr>
              <w:t>;</w:t>
            </w:r>
          </w:p>
          <w:p w:rsidR="001B1891" w:rsidRPr="001B1891" w:rsidRDefault="001B1891" w:rsidP="001B1891">
            <w:pPr>
              <w:rPr>
                <w:rFonts w:ascii="Times New Roman" w:hAnsi="Times New Roman" w:cs="Times New Roman"/>
                <w:sz w:val="28"/>
                <w:szCs w:val="28"/>
              </w:rPr>
            </w:pPr>
            <w:r>
              <w:rPr>
                <w:rFonts w:ascii="Times New Roman" w:hAnsi="Times New Roman" w:cs="Times New Roman"/>
                <w:sz w:val="28"/>
                <w:szCs w:val="28"/>
              </w:rPr>
              <w:t>-с</w:t>
            </w:r>
            <w:r w:rsidRPr="001B1891">
              <w:rPr>
                <w:rFonts w:ascii="Times New Roman" w:hAnsi="Times New Roman" w:cs="Times New Roman"/>
                <w:sz w:val="28"/>
                <w:szCs w:val="28"/>
              </w:rPr>
              <w:t xml:space="preserve">одействие в разработке новых туристских продуктов и </w:t>
            </w:r>
            <w:r w:rsidR="00B92497">
              <w:rPr>
                <w:rFonts w:ascii="Times New Roman" w:hAnsi="Times New Roman" w:cs="Times New Roman"/>
                <w:sz w:val="28"/>
                <w:szCs w:val="28"/>
              </w:rPr>
              <w:t>туристических маршрутов</w:t>
            </w:r>
            <w:r w:rsidRPr="001B1891">
              <w:rPr>
                <w:rFonts w:ascii="Times New Roman" w:hAnsi="Times New Roman" w:cs="Times New Roman"/>
                <w:sz w:val="28"/>
                <w:szCs w:val="28"/>
              </w:rPr>
              <w:t>;</w:t>
            </w:r>
          </w:p>
          <w:p w:rsidR="00690AD6" w:rsidRPr="001B1891" w:rsidRDefault="00690AD6" w:rsidP="00690AD6">
            <w:pPr>
              <w:jc w:val="both"/>
              <w:rPr>
                <w:rFonts w:ascii="Times New Roman" w:hAnsi="Times New Roman" w:cs="Times New Roman"/>
                <w:sz w:val="28"/>
                <w:szCs w:val="28"/>
              </w:rPr>
            </w:pPr>
            <w:r w:rsidRPr="001B1891">
              <w:rPr>
                <w:rFonts w:ascii="Times New Roman" w:hAnsi="Times New Roman" w:cs="Times New Roman"/>
                <w:sz w:val="28"/>
                <w:szCs w:val="28"/>
              </w:rPr>
              <w:t>- сохранение природного и историко-культурного наследия Тальменского района, дальнейшее развитие музейно-выставочного дела;</w:t>
            </w:r>
          </w:p>
          <w:p w:rsidR="00690AD6" w:rsidRPr="001B1891" w:rsidRDefault="00690AD6" w:rsidP="00690AD6">
            <w:pPr>
              <w:jc w:val="both"/>
              <w:rPr>
                <w:rFonts w:ascii="Times New Roman" w:hAnsi="Times New Roman" w:cs="Times New Roman"/>
                <w:sz w:val="28"/>
                <w:szCs w:val="28"/>
              </w:rPr>
            </w:pPr>
            <w:r w:rsidRPr="001B1891">
              <w:rPr>
                <w:rFonts w:ascii="Times New Roman" w:hAnsi="Times New Roman" w:cs="Times New Roman"/>
                <w:sz w:val="28"/>
                <w:szCs w:val="28"/>
              </w:rPr>
              <w:t>- создание новых рабочих мест в сфере туризма и сопряженных отраслях</w:t>
            </w:r>
          </w:p>
          <w:p w:rsidR="00690AD6" w:rsidRPr="001B1891" w:rsidRDefault="00690AD6" w:rsidP="00C27C10">
            <w:pPr>
              <w:jc w:val="both"/>
              <w:rPr>
                <w:rFonts w:ascii="Times New Roman" w:hAnsi="Times New Roman" w:cs="Times New Roman"/>
                <w:sz w:val="28"/>
                <w:szCs w:val="28"/>
              </w:rPr>
            </w:pPr>
          </w:p>
        </w:tc>
      </w:tr>
      <w:tr w:rsidR="00731C57" w:rsidRPr="00273FE4" w:rsidTr="00B03033">
        <w:tc>
          <w:tcPr>
            <w:tcW w:w="2381" w:type="dxa"/>
          </w:tcPr>
          <w:p w:rsidR="00731C57" w:rsidRPr="00273FE4" w:rsidRDefault="00731C57" w:rsidP="00731C57">
            <w:pPr>
              <w:jc w:val="center"/>
              <w:rPr>
                <w:rFonts w:ascii="Times New Roman" w:hAnsi="Times New Roman" w:cs="Times New Roman"/>
                <w:b/>
                <w:sz w:val="28"/>
                <w:szCs w:val="28"/>
              </w:rPr>
            </w:pPr>
            <w:r w:rsidRPr="00273FE4">
              <w:rPr>
                <w:rFonts w:ascii="Times New Roman" w:hAnsi="Times New Roman" w:cs="Times New Roman"/>
                <w:b/>
                <w:sz w:val="28"/>
                <w:szCs w:val="28"/>
              </w:rPr>
              <w:t>Целевые индикаторы и показатели муниципальной программы</w:t>
            </w:r>
          </w:p>
        </w:tc>
        <w:tc>
          <w:tcPr>
            <w:tcW w:w="7190" w:type="dxa"/>
          </w:tcPr>
          <w:p w:rsidR="001005F1" w:rsidRDefault="001005F1" w:rsidP="009B6BB6">
            <w:pPr>
              <w:jc w:val="both"/>
              <w:rPr>
                <w:rFonts w:ascii="Times New Roman" w:hAnsi="Times New Roman" w:cs="Times New Roman"/>
                <w:sz w:val="28"/>
                <w:szCs w:val="28"/>
              </w:rPr>
            </w:pPr>
            <w:r w:rsidRPr="001B1891">
              <w:rPr>
                <w:rFonts w:ascii="Times New Roman" w:hAnsi="Times New Roman" w:cs="Times New Roman"/>
                <w:sz w:val="28"/>
                <w:szCs w:val="28"/>
              </w:rPr>
              <w:t>- количество субъектов, оказывающих туристские услуги;</w:t>
            </w:r>
          </w:p>
          <w:p w:rsidR="00462E7D" w:rsidRDefault="00462E7D" w:rsidP="009B6BB6">
            <w:pPr>
              <w:jc w:val="both"/>
              <w:rPr>
                <w:rFonts w:ascii="Times New Roman" w:hAnsi="Times New Roman" w:cs="Times New Roman"/>
                <w:sz w:val="28"/>
                <w:szCs w:val="28"/>
              </w:rPr>
            </w:pPr>
            <w:r>
              <w:rPr>
                <w:rFonts w:ascii="Times New Roman" w:hAnsi="Times New Roman" w:cs="Times New Roman"/>
                <w:sz w:val="28"/>
                <w:szCs w:val="28"/>
              </w:rPr>
              <w:t>-количество мест размещения;</w:t>
            </w:r>
          </w:p>
          <w:p w:rsidR="00A058DF" w:rsidRPr="00A058DF" w:rsidRDefault="00A058DF" w:rsidP="009B6BB6">
            <w:pPr>
              <w:jc w:val="both"/>
              <w:rPr>
                <w:rFonts w:ascii="Times New Roman" w:hAnsi="Times New Roman" w:cs="Times New Roman"/>
                <w:color w:val="000000" w:themeColor="text1"/>
                <w:sz w:val="28"/>
                <w:szCs w:val="28"/>
              </w:rPr>
            </w:pPr>
            <w:r w:rsidRPr="00A058DF">
              <w:rPr>
                <w:rFonts w:ascii="Times New Roman" w:eastAsia="Times New Roman" w:hAnsi="Times New Roman" w:cs="Times New Roman"/>
                <w:color w:val="000000" w:themeColor="text1"/>
                <w:sz w:val="28"/>
                <w:szCs w:val="28"/>
              </w:rPr>
              <w:t>-численность лиц, размещенных в коллективных средствах размещения</w:t>
            </w:r>
            <w:r>
              <w:rPr>
                <w:rFonts w:ascii="Times New Roman" w:eastAsia="Times New Roman" w:hAnsi="Times New Roman" w:cs="Times New Roman"/>
                <w:color w:val="000000" w:themeColor="text1"/>
                <w:sz w:val="28"/>
                <w:szCs w:val="28"/>
              </w:rPr>
              <w:t>;</w:t>
            </w:r>
          </w:p>
          <w:p w:rsidR="00690AD6" w:rsidRPr="001B1891" w:rsidRDefault="00690AD6" w:rsidP="009B6BB6">
            <w:pPr>
              <w:jc w:val="both"/>
              <w:rPr>
                <w:rFonts w:ascii="Times New Roman" w:hAnsi="Times New Roman" w:cs="Times New Roman"/>
                <w:sz w:val="28"/>
                <w:szCs w:val="28"/>
              </w:rPr>
            </w:pPr>
            <w:r w:rsidRPr="001B1891">
              <w:rPr>
                <w:rFonts w:ascii="Times New Roman" w:hAnsi="Times New Roman" w:cs="Times New Roman"/>
                <w:sz w:val="28"/>
                <w:szCs w:val="28"/>
              </w:rPr>
              <w:t>- темп роста численности занятых в сфере туризма</w:t>
            </w:r>
            <w:r w:rsidR="00AF6F68">
              <w:rPr>
                <w:rFonts w:ascii="Times New Roman" w:hAnsi="Times New Roman" w:cs="Times New Roman"/>
                <w:sz w:val="28"/>
                <w:szCs w:val="28"/>
              </w:rPr>
              <w:t xml:space="preserve"> к предыдущему году</w:t>
            </w:r>
            <w:r w:rsidRPr="001B1891">
              <w:rPr>
                <w:rFonts w:ascii="Times New Roman" w:hAnsi="Times New Roman" w:cs="Times New Roman"/>
                <w:sz w:val="28"/>
                <w:szCs w:val="28"/>
              </w:rPr>
              <w:t>;</w:t>
            </w:r>
          </w:p>
          <w:p w:rsidR="009B6BB6" w:rsidRPr="001B1891" w:rsidRDefault="009B6BB6" w:rsidP="009B6BB6">
            <w:pPr>
              <w:jc w:val="both"/>
              <w:rPr>
                <w:rFonts w:ascii="Times New Roman" w:hAnsi="Times New Roman" w:cs="Times New Roman"/>
                <w:sz w:val="28"/>
                <w:szCs w:val="28"/>
              </w:rPr>
            </w:pPr>
            <w:r w:rsidRPr="001B1891">
              <w:rPr>
                <w:rFonts w:ascii="Times New Roman" w:hAnsi="Times New Roman" w:cs="Times New Roman"/>
                <w:sz w:val="28"/>
                <w:szCs w:val="28"/>
              </w:rPr>
              <w:t xml:space="preserve">- число разработанных и утвержденных туристских маршрутов </w:t>
            </w:r>
          </w:p>
          <w:p w:rsidR="009B6BB6" w:rsidRPr="001B1891" w:rsidRDefault="009B6BB6" w:rsidP="009B6BB6">
            <w:pPr>
              <w:jc w:val="both"/>
              <w:rPr>
                <w:rFonts w:ascii="Times New Roman" w:hAnsi="Times New Roman" w:cs="Times New Roman"/>
                <w:sz w:val="28"/>
                <w:szCs w:val="28"/>
              </w:rPr>
            </w:pPr>
          </w:p>
        </w:tc>
      </w:tr>
      <w:tr w:rsidR="00731C57" w:rsidRPr="00273FE4" w:rsidTr="00B03033">
        <w:tc>
          <w:tcPr>
            <w:tcW w:w="2381" w:type="dxa"/>
          </w:tcPr>
          <w:p w:rsidR="00731C57" w:rsidRPr="00273FE4" w:rsidRDefault="00731C57" w:rsidP="00731C57">
            <w:pPr>
              <w:jc w:val="center"/>
              <w:rPr>
                <w:rFonts w:ascii="Times New Roman" w:hAnsi="Times New Roman" w:cs="Times New Roman"/>
                <w:b/>
                <w:sz w:val="28"/>
                <w:szCs w:val="28"/>
              </w:rPr>
            </w:pPr>
            <w:r w:rsidRPr="00273FE4">
              <w:rPr>
                <w:rFonts w:ascii="Times New Roman" w:hAnsi="Times New Roman" w:cs="Times New Roman"/>
                <w:b/>
                <w:sz w:val="28"/>
                <w:szCs w:val="28"/>
              </w:rPr>
              <w:t>Сроки реализации программы</w:t>
            </w:r>
          </w:p>
        </w:tc>
        <w:tc>
          <w:tcPr>
            <w:tcW w:w="7190" w:type="dxa"/>
          </w:tcPr>
          <w:p w:rsidR="009B6BB6" w:rsidRPr="001B1891" w:rsidRDefault="009B6BB6" w:rsidP="00731C57">
            <w:pPr>
              <w:jc w:val="center"/>
              <w:rPr>
                <w:rFonts w:ascii="Times New Roman" w:hAnsi="Times New Roman" w:cs="Times New Roman"/>
                <w:sz w:val="28"/>
                <w:szCs w:val="28"/>
              </w:rPr>
            </w:pPr>
          </w:p>
          <w:p w:rsidR="00731C57" w:rsidRPr="001B1891" w:rsidRDefault="009B6BB6" w:rsidP="006C3519">
            <w:pPr>
              <w:rPr>
                <w:rFonts w:ascii="Times New Roman" w:hAnsi="Times New Roman" w:cs="Times New Roman"/>
                <w:sz w:val="28"/>
                <w:szCs w:val="28"/>
              </w:rPr>
            </w:pPr>
            <w:r w:rsidRPr="001B1891">
              <w:rPr>
                <w:rFonts w:ascii="Times New Roman" w:hAnsi="Times New Roman" w:cs="Times New Roman"/>
                <w:sz w:val="28"/>
                <w:szCs w:val="28"/>
              </w:rPr>
              <w:t>20</w:t>
            </w:r>
            <w:r w:rsidR="00B92497">
              <w:rPr>
                <w:rFonts w:ascii="Times New Roman" w:hAnsi="Times New Roman" w:cs="Times New Roman"/>
                <w:sz w:val="28"/>
                <w:szCs w:val="28"/>
              </w:rPr>
              <w:t>22</w:t>
            </w:r>
            <w:r w:rsidRPr="001B1891">
              <w:rPr>
                <w:rFonts w:ascii="Times New Roman" w:hAnsi="Times New Roman" w:cs="Times New Roman"/>
                <w:sz w:val="28"/>
                <w:szCs w:val="28"/>
              </w:rPr>
              <w:t>-202</w:t>
            </w:r>
            <w:r w:rsidR="00B92497">
              <w:rPr>
                <w:rFonts w:ascii="Times New Roman" w:hAnsi="Times New Roman" w:cs="Times New Roman"/>
                <w:sz w:val="28"/>
                <w:szCs w:val="28"/>
              </w:rPr>
              <w:t>6</w:t>
            </w:r>
            <w:r w:rsidRPr="001B1891">
              <w:rPr>
                <w:rFonts w:ascii="Times New Roman" w:hAnsi="Times New Roman" w:cs="Times New Roman"/>
                <w:sz w:val="28"/>
                <w:szCs w:val="28"/>
              </w:rPr>
              <w:t xml:space="preserve"> годы(без разделения на этапы)</w:t>
            </w:r>
          </w:p>
        </w:tc>
      </w:tr>
      <w:tr w:rsidR="00731C57" w:rsidRPr="00273FE4" w:rsidTr="00B03033">
        <w:tc>
          <w:tcPr>
            <w:tcW w:w="2381" w:type="dxa"/>
          </w:tcPr>
          <w:p w:rsidR="00731C57" w:rsidRDefault="00731C57" w:rsidP="00731C57">
            <w:pPr>
              <w:jc w:val="center"/>
              <w:rPr>
                <w:rFonts w:ascii="Times New Roman" w:hAnsi="Times New Roman" w:cs="Times New Roman"/>
                <w:b/>
                <w:sz w:val="28"/>
                <w:szCs w:val="28"/>
              </w:rPr>
            </w:pPr>
            <w:r w:rsidRPr="00273FE4">
              <w:rPr>
                <w:rFonts w:ascii="Times New Roman" w:hAnsi="Times New Roman" w:cs="Times New Roman"/>
                <w:b/>
                <w:sz w:val="28"/>
                <w:szCs w:val="28"/>
              </w:rPr>
              <w:t>Объемы и источники финансирования</w:t>
            </w:r>
          </w:p>
          <w:p w:rsidR="005444BD" w:rsidRPr="00273FE4" w:rsidRDefault="005444BD" w:rsidP="00731C57">
            <w:pPr>
              <w:jc w:val="center"/>
              <w:rPr>
                <w:rFonts w:ascii="Times New Roman" w:hAnsi="Times New Roman" w:cs="Times New Roman"/>
                <w:b/>
                <w:sz w:val="28"/>
                <w:szCs w:val="28"/>
              </w:rPr>
            </w:pPr>
            <w:r>
              <w:rPr>
                <w:rFonts w:ascii="Times New Roman" w:hAnsi="Times New Roman" w:cs="Times New Roman"/>
                <w:b/>
                <w:sz w:val="28"/>
                <w:szCs w:val="28"/>
              </w:rPr>
              <w:t>программы</w:t>
            </w:r>
          </w:p>
        </w:tc>
        <w:tc>
          <w:tcPr>
            <w:tcW w:w="7190" w:type="dxa"/>
          </w:tcPr>
          <w:p w:rsidR="00731C57" w:rsidRDefault="0017025D" w:rsidP="005B6FDD">
            <w:pPr>
              <w:ind w:firstLine="454"/>
              <w:jc w:val="both"/>
              <w:rPr>
                <w:rFonts w:ascii="Times New Roman" w:hAnsi="Times New Roman" w:cs="Times New Roman"/>
                <w:sz w:val="28"/>
                <w:szCs w:val="28"/>
              </w:rPr>
            </w:pPr>
            <w:r>
              <w:rPr>
                <w:rFonts w:ascii="Times New Roman" w:hAnsi="Times New Roman" w:cs="Times New Roman"/>
                <w:sz w:val="28"/>
                <w:szCs w:val="28"/>
              </w:rPr>
              <w:t xml:space="preserve">На реализацию  программы запланированы средства районного </w:t>
            </w:r>
            <w:r w:rsidR="001005F1">
              <w:rPr>
                <w:rFonts w:ascii="Times New Roman" w:hAnsi="Times New Roman" w:cs="Times New Roman"/>
                <w:sz w:val="28"/>
                <w:szCs w:val="28"/>
              </w:rPr>
              <w:t xml:space="preserve"> бюджета,</w:t>
            </w:r>
            <w:r w:rsidR="002B637B">
              <w:rPr>
                <w:rFonts w:ascii="Times New Roman" w:hAnsi="Times New Roman" w:cs="Times New Roman"/>
                <w:sz w:val="28"/>
                <w:szCs w:val="28"/>
              </w:rPr>
              <w:t xml:space="preserve">а  так же </w:t>
            </w:r>
            <w:r w:rsidR="00F46D17">
              <w:rPr>
                <w:rFonts w:ascii="Times New Roman" w:hAnsi="Times New Roman" w:cs="Times New Roman"/>
                <w:sz w:val="28"/>
                <w:szCs w:val="28"/>
              </w:rPr>
              <w:t>могут быть привлечены</w:t>
            </w:r>
            <w:r w:rsidR="001005F1">
              <w:rPr>
                <w:rFonts w:ascii="Times New Roman" w:hAnsi="Times New Roman" w:cs="Times New Roman"/>
                <w:sz w:val="28"/>
                <w:szCs w:val="28"/>
              </w:rPr>
              <w:t xml:space="preserve"> средства </w:t>
            </w:r>
            <w:r w:rsidR="00C27C10">
              <w:rPr>
                <w:rFonts w:ascii="Times New Roman" w:hAnsi="Times New Roman" w:cs="Times New Roman"/>
                <w:sz w:val="28"/>
                <w:szCs w:val="28"/>
              </w:rPr>
              <w:t>субъектов, оказывающие услуги в сфере туризма</w:t>
            </w:r>
            <w:r w:rsidR="00880EF2">
              <w:rPr>
                <w:rFonts w:ascii="Times New Roman" w:hAnsi="Times New Roman" w:cs="Times New Roman"/>
                <w:sz w:val="28"/>
                <w:szCs w:val="28"/>
              </w:rPr>
              <w:t>, грантовая поддержка за счет средств  краевого бюджета</w:t>
            </w:r>
            <w:r w:rsidR="00A773C0">
              <w:rPr>
                <w:rFonts w:ascii="Times New Roman" w:hAnsi="Times New Roman" w:cs="Times New Roman"/>
                <w:sz w:val="28"/>
                <w:szCs w:val="28"/>
              </w:rPr>
              <w:t>, иные внебюджетные средства  организаций, инвесторов.</w:t>
            </w:r>
          </w:p>
          <w:p w:rsidR="005444BD" w:rsidRPr="00284E26" w:rsidRDefault="005444BD" w:rsidP="005B6FDD">
            <w:pPr>
              <w:ind w:firstLine="454"/>
              <w:contextualSpacing/>
              <w:jc w:val="both"/>
              <w:rPr>
                <w:rFonts w:ascii="Times New Roman" w:hAnsi="Times New Roman" w:cs="Times New Roman"/>
                <w:sz w:val="28"/>
                <w:szCs w:val="28"/>
              </w:rPr>
            </w:pPr>
            <w:r w:rsidRPr="00284E26">
              <w:rPr>
                <w:rFonts w:ascii="Times New Roman" w:hAnsi="Times New Roman" w:cs="Times New Roman"/>
                <w:sz w:val="28"/>
                <w:szCs w:val="28"/>
              </w:rPr>
              <w:t xml:space="preserve">Общий объем в 2022-2026 годах составляет </w:t>
            </w:r>
            <w:r w:rsidR="00355585">
              <w:rPr>
                <w:rFonts w:ascii="Times New Roman" w:hAnsi="Times New Roman" w:cs="Times New Roman"/>
                <w:sz w:val="28"/>
                <w:szCs w:val="28"/>
              </w:rPr>
              <w:t>12</w:t>
            </w:r>
            <w:r w:rsidR="00F572D6">
              <w:rPr>
                <w:rFonts w:ascii="Times New Roman" w:hAnsi="Times New Roman" w:cs="Times New Roman"/>
                <w:sz w:val="28"/>
                <w:szCs w:val="28"/>
              </w:rPr>
              <w:t>36</w:t>
            </w:r>
            <w:r w:rsidRPr="00284E26">
              <w:rPr>
                <w:rFonts w:ascii="Times New Roman" w:hAnsi="Times New Roman" w:cs="Times New Roman"/>
                <w:sz w:val="28"/>
                <w:szCs w:val="28"/>
              </w:rPr>
              <w:t>тыс. руб., в том числе по годам:</w:t>
            </w:r>
          </w:p>
          <w:p w:rsidR="005444BD" w:rsidRPr="00284E26"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2022-</w:t>
            </w:r>
            <w:r w:rsidR="00355585">
              <w:rPr>
                <w:rFonts w:ascii="Times New Roman" w:hAnsi="Times New Roman" w:cs="Times New Roman"/>
                <w:sz w:val="28"/>
                <w:szCs w:val="28"/>
              </w:rPr>
              <w:t xml:space="preserve">  </w:t>
            </w:r>
            <w:r w:rsidR="00471ACC">
              <w:rPr>
                <w:rFonts w:ascii="Times New Roman" w:hAnsi="Times New Roman" w:cs="Times New Roman"/>
                <w:sz w:val="28"/>
                <w:szCs w:val="28"/>
              </w:rPr>
              <w:t xml:space="preserve">17 </w:t>
            </w:r>
            <w:r w:rsidR="00A773C0">
              <w:rPr>
                <w:rFonts w:ascii="Times New Roman" w:hAnsi="Times New Roman" w:cs="Times New Roman"/>
                <w:sz w:val="28"/>
                <w:szCs w:val="28"/>
              </w:rPr>
              <w:t>тыс. рублей</w:t>
            </w:r>
          </w:p>
          <w:p w:rsidR="005444BD" w:rsidRPr="00284E26"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2023-</w:t>
            </w:r>
            <w:r w:rsidR="00A773C0">
              <w:rPr>
                <w:rFonts w:ascii="Times New Roman" w:hAnsi="Times New Roman" w:cs="Times New Roman"/>
                <w:sz w:val="28"/>
                <w:szCs w:val="28"/>
              </w:rPr>
              <w:t xml:space="preserve"> </w:t>
            </w:r>
            <w:r w:rsidR="00F572D6">
              <w:rPr>
                <w:rFonts w:ascii="Times New Roman" w:hAnsi="Times New Roman" w:cs="Times New Roman"/>
                <w:sz w:val="28"/>
                <w:szCs w:val="28"/>
              </w:rPr>
              <w:t>696</w:t>
            </w:r>
            <w:r w:rsidR="00A773C0">
              <w:rPr>
                <w:rFonts w:ascii="Times New Roman" w:hAnsi="Times New Roman" w:cs="Times New Roman"/>
                <w:sz w:val="28"/>
                <w:szCs w:val="28"/>
              </w:rPr>
              <w:t xml:space="preserve"> тыс. рублей</w:t>
            </w:r>
          </w:p>
          <w:p w:rsidR="005444BD" w:rsidRPr="00284E26"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2024-</w:t>
            </w:r>
            <w:r w:rsidR="00A773C0">
              <w:rPr>
                <w:rFonts w:ascii="Times New Roman" w:hAnsi="Times New Roman" w:cs="Times New Roman"/>
                <w:sz w:val="28"/>
                <w:szCs w:val="28"/>
              </w:rPr>
              <w:t>3</w:t>
            </w:r>
            <w:r w:rsidR="00F572D6">
              <w:rPr>
                <w:rFonts w:ascii="Times New Roman" w:hAnsi="Times New Roman" w:cs="Times New Roman"/>
                <w:sz w:val="28"/>
                <w:szCs w:val="28"/>
              </w:rPr>
              <w:t>12</w:t>
            </w:r>
            <w:r w:rsidR="00A773C0">
              <w:rPr>
                <w:rFonts w:ascii="Times New Roman" w:hAnsi="Times New Roman" w:cs="Times New Roman"/>
                <w:sz w:val="28"/>
                <w:szCs w:val="28"/>
              </w:rPr>
              <w:t xml:space="preserve"> тыс. рублей</w:t>
            </w:r>
          </w:p>
          <w:p w:rsidR="005444BD" w:rsidRPr="00284E26"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2025-</w:t>
            </w:r>
            <w:r w:rsidR="00A773C0">
              <w:rPr>
                <w:rFonts w:ascii="Times New Roman" w:hAnsi="Times New Roman" w:cs="Times New Roman"/>
                <w:sz w:val="28"/>
                <w:szCs w:val="28"/>
              </w:rPr>
              <w:t>1</w:t>
            </w:r>
            <w:r w:rsidR="00F572D6">
              <w:rPr>
                <w:rFonts w:ascii="Times New Roman" w:hAnsi="Times New Roman" w:cs="Times New Roman"/>
                <w:sz w:val="28"/>
                <w:szCs w:val="28"/>
              </w:rPr>
              <w:t>0</w:t>
            </w:r>
            <w:r w:rsidR="00A773C0">
              <w:rPr>
                <w:rFonts w:ascii="Times New Roman" w:hAnsi="Times New Roman" w:cs="Times New Roman"/>
                <w:sz w:val="28"/>
                <w:szCs w:val="28"/>
              </w:rPr>
              <w:t>3 тыс. рублей</w:t>
            </w:r>
          </w:p>
          <w:p w:rsidR="005444BD" w:rsidRPr="00284E26"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2026-</w:t>
            </w:r>
            <w:r w:rsidR="00A773C0">
              <w:rPr>
                <w:rFonts w:ascii="Times New Roman" w:hAnsi="Times New Roman" w:cs="Times New Roman"/>
                <w:sz w:val="28"/>
                <w:szCs w:val="28"/>
              </w:rPr>
              <w:t xml:space="preserve"> 1</w:t>
            </w:r>
            <w:r w:rsidR="00F572D6">
              <w:rPr>
                <w:rFonts w:ascii="Times New Roman" w:hAnsi="Times New Roman" w:cs="Times New Roman"/>
                <w:sz w:val="28"/>
                <w:szCs w:val="28"/>
              </w:rPr>
              <w:t>0</w:t>
            </w:r>
            <w:r w:rsidR="00A773C0">
              <w:rPr>
                <w:rFonts w:ascii="Times New Roman" w:hAnsi="Times New Roman" w:cs="Times New Roman"/>
                <w:sz w:val="28"/>
                <w:szCs w:val="28"/>
              </w:rPr>
              <w:t>8 тыс. рублей</w:t>
            </w:r>
          </w:p>
          <w:p w:rsidR="005444BD" w:rsidRPr="00284E26"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из них:</w:t>
            </w:r>
          </w:p>
          <w:p w:rsidR="005444BD" w:rsidRPr="00284E26" w:rsidRDefault="005444BD" w:rsidP="005444BD">
            <w:pPr>
              <w:contextualSpacing/>
              <w:jc w:val="both"/>
              <w:rPr>
                <w:rFonts w:ascii="Times New Roman" w:hAnsi="Times New Roman" w:cs="Times New Roman"/>
                <w:sz w:val="28"/>
                <w:szCs w:val="28"/>
              </w:rPr>
            </w:pPr>
            <w:r w:rsidRPr="00284E26">
              <w:rPr>
                <w:rFonts w:ascii="Times New Roman" w:hAnsi="Times New Roman" w:cs="Times New Roman"/>
                <w:sz w:val="28"/>
                <w:szCs w:val="28"/>
              </w:rPr>
              <w:t>за счет средств краевого бюджета – 0,0 тыс. руб.,</w:t>
            </w:r>
          </w:p>
          <w:p w:rsidR="0017025D" w:rsidRDefault="005444BD" w:rsidP="005444BD">
            <w:pPr>
              <w:contextualSpacing/>
              <w:jc w:val="both"/>
              <w:rPr>
                <w:rFonts w:ascii="Times New Roman" w:hAnsi="Times New Roman" w:cs="Times New Roman"/>
                <w:sz w:val="28"/>
                <w:szCs w:val="28"/>
              </w:rPr>
            </w:pPr>
            <w:r w:rsidRPr="00284E26">
              <w:rPr>
                <w:rFonts w:ascii="Times New Roman" w:hAnsi="Times New Roman" w:cs="Times New Roman"/>
                <w:sz w:val="28"/>
                <w:szCs w:val="28"/>
              </w:rPr>
              <w:t>за счет средств районного бюджета -</w:t>
            </w:r>
            <w:r w:rsidR="00355585">
              <w:rPr>
                <w:rFonts w:ascii="Times New Roman" w:hAnsi="Times New Roman" w:cs="Times New Roman"/>
                <w:sz w:val="28"/>
                <w:szCs w:val="28"/>
              </w:rPr>
              <w:t xml:space="preserve"> 12</w:t>
            </w:r>
            <w:r w:rsidR="00F572D6">
              <w:rPr>
                <w:rFonts w:ascii="Times New Roman" w:hAnsi="Times New Roman" w:cs="Times New Roman"/>
                <w:sz w:val="28"/>
                <w:szCs w:val="28"/>
              </w:rPr>
              <w:t>36</w:t>
            </w:r>
            <w:r w:rsidRPr="00284E26">
              <w:rPr>
                <w:rFonts w:ascii="Times New Roman" w:hAnsi="Times New Roman" w:cs="Times New Roman"/>
                <w:sz w:val="28"/>
                <w:szCs w:val="28"/>
              </w:rPr>
              <w:t>тыс. руб.,</w:t>
            </w:r>
          </w:p>
          <w:p w:rsidR="0017025D" w:rsidRDefault="0017025D" w:rsidP="005444BD">
            <w:pPr>
              <w:contextualSpacing/>
              <w:jc w:val="both"/>
              <w:rPr>
                <w:rFonts w:ascii="Times New Roman" w:hAnsi="Times New Roman" w:cs="Times New Roman"/>
                <w:sz w:val="28"/>
                <w:szCs w:val="28"/>
              </w:rPr>
            </w:pPr>
            <w:r>
              <w:rPr>
                <w:rFonts w:ascii="Times New Roman" w:hAnsi="Times New Roman" w:cs="Times New Roman"/>
                <w:sz w:val="28"/>
                <w:szCs w:val="28"/>
              </w:rPr>
              <w:t>за счет внебюджетных средств-0 тыс. руб.;</w:t>
            </w:r>
          </w:p>
          <w:p w:rsidR="005444BD" w:rsidRDefault="005444BD" w:rsidP="005444BD">
            <w:pPr>
              <w:contextualSpacing/>
              <w:jc w:val="both"/>
              <w:rPr>
                <w:rFonts w:ascii="Times New Roman" w:hAnsi="Times New Roman" w:cs="Times New Roman"/>
                <w:sz w:val="28"/>
                <w:szCs w:val="28"/>
              </w:rPr>
            </w:pPr>
            <w:r w:rsidRPr="00284E26">
              <w:rPr>
                <w:rFonts w:ascii="Times New Roman" w:hAnsi="Times New Roman" w:cs="Times New Roman"/>
                <w:sz w:val="28"/>
                <w:szCs w:val="28"/>
              </w:rPr>
              <w:t xml:space="preserve"> в том числе по годам:</w:t>
            </w:r>
          </w:p>
          <w:p w:rsidR="0022111F" w:rsidRDefault="0022111F" w:rsidP="005444BD">
            <w:pPr>
              <w:contextualSpacing/>
              <w:jc w:val="both"/>
              <w:rPr>
                <w:rFonts w:ascii="Times New Roman" w:hAnsi="Times New Roman" w:cs="Times New Roman"/>
                <w:sz w:val="28"/>
                <w:szCs w:val="28"/>
              </w:rPr>
            </w:pPr>
            <w:r>
              <w:rPr>
                <w:rFonts w:ascii="Times New Roman" w:hAnsi="Times New Roman" w:cs="Times New Roman"/>
                <w:sz w:val="28"/>
                <w:szCs w:val="28"/>
              </w:rPr>
              <w:t>средства краевого бюджета :</w:t>
            </w:r>
          </w:p>
          <w:p w:rsidR="0022111F" w:rsidRDefault="0022111F" w:rsidP="005444BD">
            <w:pPr>
              <w:contextualSpacing/>
              <w:jc w:val="both"/>
              <w:rPr>
                <w:rFonts w:ascii="Times New Roman" w:hAnsi="Times New Roman" w:cs="Times New Roman"/>
                <w:sz w:val="28"/>
                <w:szCs w:val="28"/>
              </w:rPr>
            </w:pPr>
            <w:r>
              <w:rPr>
                <w:rFonts w:ascii="Times New Roman" w:hAnsi="Times New Roman" w:cs="Times New Roman"/>
                <w:sz w:val="28"/>
                <w:szCs w:val="28"/>
              </w:rPr>
              <w:lastRenderedPageBreak/>
              <w:t>2022-0 тыс. руб.;</w:t>
            </w:r>
          </w:p>
          <w:p w:rsidR="0022111F" w:rsidRDefault="0022111F" w:rsidP="005444BD">
            <w:pPr>
              <w:contextualSpacing/>
              <w:jc w:val="both"/>
              <w:rPr>
                <w:rFonts w:ascii="Times New Roman" w:hAnsi="Times New Roman" w:cs="Times New Roman"/>
                <w:sz w:val="28"/>
                <w:szCs w:val="28"/>
              </w:rPr>
            </w:pPr>
            <w:r>
              <w:rPr>
                <w:rFonts w:ascii="Times New Roman" w:hAnsi="Times New Roman" w:cs="Times New Roman"/>
                <w:sz w:val="28"/>
                <w:szCs w:val="28"/>
              </w:rPr>
              <w:t>2023-0 тыс. руб.;</w:t>
            </w:r>
          </w:p>
          <w:p w:rsidR="0022111F" w:rsidRDefault="0022111F" w:rsidP="005444BD">
            <w:pPr>
              <w:contextualSpacing/>
              <w:jc w:val="both"/>
              <w:rPr>
                <w:rFonts w:ascii="Times New Roman" w:hAnsi="Times New Roman" w:cs="Times New Roman"/>
                <w:sz w:val="28"/>
                <w:szCs w:val="28"/>
              </w:rPr>
            </w:pPr>
            <w:r>
              <w:rPr>
                <w:rFonts w:ascii="Times New Roman" w:hAnsi="Times New Roman" w:cs="Times New Roman"/>
                <w:sz w:val="28"/>
                <w:szCs w:val="28"/>
              </w:rPr>
              <w:t>2024-0 тыс. руб;</w:t>
            </w:r>
          </w:p>
          <w:p w:rsidR="0022111F" w:rsidRDefault="0022111F" w:rsidP="005444BD">
            <w:pPr>
              <w:contextualSpacing/>
              <w:jc w:val="both"/>
              <w:rPr>
                <w:rFonts w:ascii="Times New Roman" w:hAnsi="Times New Roman" w:cs="Times New Roman"/>
                <w:sz w:val="28"/>
                <w:szCs w:val="28"/>
              </w:rPr>
            </w:pPr>
            <w:r>
              <w:rPr>
                <w:rFonts w:ascii="Times New Roman" w:hAnsi="Times New Roman" w:cs="Times New Roman"/>
                <w:sz w:val="28"/>
                <w:szCs w:val="28"/>
              </w:rPr>
              <w:t>2025-0 тыс. руб.;</w:t>
            </w:r>
          </w:p>
          <w:p w:rsidR="0022111F" w:rsidRDefault="0022111F" w:rsidP="005444BD">
            <w:pPr>
              <w:contextualSpacing/>
              <w:jc w:val="both"/>
              <w:rPr>
                <w:rFonts w:ascii="Times New Roman" w:hAnsi="Times New Roman" w:cs="Times New Roman"/>
                <w:sz w:val="28"/>
                <w:szCs w:val="28"/>
              </w:rPr>
            </w:pPr>
            <w:r>
              <w:rPr>
                <w:rFonts w:ascii="Times New Roman" w:hAnsi="Times New Roman" w:cs="Times New Roman"/>
                <w:sz w:val="28"/>
                <w:szCs w:val="28"/>
              </w:rPr>
              <w:t>2026-0 тыс. руб.;</w:t>
            </w:r>
          </w:p>
          <w:p w:rsidR="0022111F" w:rsidRPr="00284E26" w:rsidRDefault="0022111F" w:rsidP="005444BD">
            <w:pPr>
              <w:contextualSpacing/>
              <w:jc w:val="both"/>
              <w:rPr>
                <w:rFonts w:ascii="Times New Roman" w:hAnsi="Times New Roman" w:cs="Times New Roman"/>
                <w:sz w:val="28"/>
                <w:szCs w:val="28"/>
              </w:rPr>
            </w:pPr>
            <w:r>
              <w:rPr>
                <w:rFonts w:ascii="Times New Roman" w:hAnsi="Times New Roman" w:cs="Times New Roman"/>
                <w:sz w:val="28"/>
                <w:szCs w:val="28"/>
              </w:rPr>
              <w:t xml:space="preserve"> средства  районного бюджета-</w:t>
            </w:r>
            <w:r w:rsidR="00355585">
              <w:rPr>
                <w:rFonts w:ascii="Times New Roman" w:hAnsi="Times New Roman" w:cs="Times New Roman"/>
                <w:sz w:val="28"/>
                <w:szCs w:val="28"/>
              </w:rPr>
              <w:t>12</w:t>
            </w:r>
            <w:r w:rsidR="00E231B9">
              <w:rPr>
                <w:rFonts w:ascii="Times New Roman" w:hAnsi="Times New Roman" w:cs="Times New Roman"/>
                <w:sz w:val="28"/>
                <w:szCs w:val="28"/>
              </w:rPr>
              <w:t>36</w:t>
            </w:r>
            <w:r>
              <w:rPr>
                <w:rFonts w:ascii="Times New Roman" w:hAnsi="Times New Roman" w:cs="Times New Roman"/>
                <w:sz w:val="28"/>
                <w:szCs w:val="28"/>
              </w:rPr>
              <w:t>тыс. рублей:</w:t>
            </w:r>
          </w:p>
          <w:p w:rsidR="00A773C0"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2022-</w:t>
            </w:r>
            <w:r w:rsidR="00355585">
              <w:rPr>
                <w:rFonts w:ascii="Times New Roman" w:hAnsi="Times New Roman" w:cs="Times New Roman"/>
                <w:sz w:val="28"/>
                <w:szCs w:val="28"/>
              </w:rPr>
              <w:t xml:space="preserve">  </w:t>
            </w:r>
            <w:r w:rsidR="00471ACC">
              <w:rPr>
                <w:rFonts w:ascii="Times New Roman" w:hAnsi="Times New Roman" w:cs="Times New Roman"/>
                <w:sz w:val="28"/>
                <w:szCs w:val="28"/>
              </w:rPr>
              <w:t>17</w:t>
            </w:r>
            <w:r w:rsidR="00355585">
              <w:rPr>
                <w:rFonts w:ascii="Times New Roman" w:hAnsi="Times New Roman" w:cs="Times New Roman"/>
                <w:sz w:val="28"/>
                <w:szCs w:val="28"/>
              </w:rPr>
              <w:t>тыс</w:t>
            </w:r>
            <w:r w:rsidR="00A773C0">
              <w:rPr>
                <w:rFonts w:ascii="Times New Roman" w:hAnsi="Times New Roman" w:cs="Times New Roman"/>
                <w:sz w:val="28"/>
                <w:szCs w:val="28"/>
              </w:rPr>
              <w:t>. рублей</w:t>
            </w:r>
          </w:p>
          <w:p w:rsidR="005444BD" w:rsidRPr="00284E26"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2023-</w:t>
            </w:r>
            <w:r w:rsidR="00E231B9">
              <w:rPr>
                <w:rFonts w:ascii="Times New Roman" w:hAnsi="Times New Roman" w:cs="Times New Roman"/>
                <w:sz w:val="28"/>
                <w:szCs w:val="28"/>
              </w:rPr>
              <w:t>696т</w:t>
            </w:r>
            <w:r w:rsidR="00A773C0">
              <w:rPr>
                <w:rFonts w:ascii="Times New Roman" w:hAnsi="Times New Roman" w:cs="Times New Roman"/>
                <w:sz w:val="28"/>
                <w:szCs w:val="28"/>
              </w:rPr>
              <w:t>ыс. рублей</w:t>
            </w:r>
          </w:p>
          <w:p w:rsidR="005444BD" w:rsidRPr="00284E26"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2024-</w:t>
            </w:r>
            <w:r w:rsidR="00E231B9">
              <w:rPr>
                <w:rFonts w:ascii="Times New Roman" w:hAnsi="Times New Roman" w:cs="Times New Roman"/>
                <w:sz w:val="28"/>
                <w:szCs w:val="28"/>
              </w:rPr>
              <w:t>312</w:t>
            </w:r>
            <w:r w:rsidR="00A773C0">
              <w:rPr>
                <w:rFonts w:ascii="Times New Roman" w:hAnsi="Times New Roman" w:cs="Times New Roman"/>
                <w:sz w:val="28"/>
                <w:szCs w:val="28"/>
              </w:rPr>
              <w:t>тыс. рублей</w:t>
            </w:r>
          </w:p>
          <w:p w:rsidR="005444BD" w:rsidRPr="00284E26"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2025-</w:t>
            </w:r>
            <w:r w:rsidR="00A773C0">
              <w:rPr>
                <w:rFonts w:ascii="Times New Roman" w:hAnsi="Times New Roman" w:cs="Times New Roman"/>
                <w:sz w:val="28"/>
                <w:szCs w:val="28"/>
              </w:rPr>
              <w:t>1</w:t>
            </w:r>
            <w:r w:rsidR="00E231B9">
              <w:rPr>
                <w:rFonts w:ascii="Times New Roman" w:hAnsi="Times New Roman" w:cs="Times New Roman"/>
                <w:sz w:val="28"/>
                <w:szCs w:val="28"/>
              </w:rPr>
              <w:t>0</w:t>
            </w:r>
            <w:r w:rsidR="00A773C0">
              <w:rPr>
                <w:rFonts w:ascii="Times New Roman" w:hAnsi="Times New Roman" w:cs="Times New Roman"/>
                <w:sz w:val="28"/>
                <w:szCs w:val="28"/>
              </w:rPr>
              <w:t>3 тыс. рублей</w:t>
            </w:r>
          </w:p>
          <w:p w:rsidR="005444BD" w:rsidRPr="00284E26" w:rsidRDefault="005444BD" w:rsidP="005444BD">
            <w:pPr>
              <w:contextualSpacing/>
              <w:rPr>
                <w:rFonts w:ascii="Times New Roman" w:hAnsi="Times New Roman" w:cs="Times New Roman"/>
                <w:sz w:val="28"/>
                <w:szCs w:val="28"/>
              </w:rPr>
            </w:pPr>
            <w:r w:rsidRPr="00284E26">
              <w:rPr>
                <w:rFonts w:ascii="Times New Roman" w:hAnsi="Times New Roman" w:cs="Times New Roman"/>
                <w:sz w:val="28"/>
                <w:szCs w:val="28"/>
              </w:rPr>
              <w:t>2026-</w:t>
            </w:r>
            <w:r w:rsidR="00A773C0">
              <w:rPr>
                <w:rFonts w:ascii="Times New Roman" w:hAnsi="Times New Roman" w:cs="Times New Roman"/>
                <w:sz w:val="28"/>
                <w:szCs w:val="28"/>
              </w:rPr>
              <w:t>1</w:t>
            </w:r>
            <w:r w:rsidR="00E231B9">
              <w:rPr>
                <w:rFonts w:ascii="Times New Roman" w:hAnsi="Times New Roman" w:cs="Times New Roman"/>
                <w:sz w:val="28"/>
                <w:szCs w:val="28"/>
              </w:rPr>
              <w:t>0</w:t>
            </w:r>
            <w:r w:rsidR="00A773C0">
              <w:rPr>
                <w:rFonts w:ascii="Times New Roman" w:hAnsi="Times New Roman" w:cs="Times New Roman"/>
                <w:sz w:val="28"/>
                <w:szCs w:val="28"/>
              </w:rPr>
              <w:t>8 тыс. рублей</w:t>
            </w:r>
          </w:p>
          <w:p w:rsidR="005444BD" w:rsidRPr="00284E26" w:rsidRDefault="005444BD" w:rsidP="005444BD">
            <w:pPr>
              <w:pStyle w:val="ConsPlusNonformat"/>
              <w:widowControl/>
              <w:contextualSpacing/>
              <w:rPr>
                <w:rFonts w:ascii="Times New Roman" w:hAnsi="Times New Roman" w:cs="Times New Roman"/>
                <w:sz w:val="28"/>
                <w:szCs w:val="28"/>
              </w:rPr>
            </w:pPr>
            <w:r w:rsidRPr="00284E26">
              <w:rPr>
                <w:rFonts w:ascii="Times New Roman" w:hAnsi="Times New Roman" w:cs="Times New Roman"/>
                <w:sz w:val="28"/>
                <w:szCs w:val="28"/>
              </w:rPr>
              <w:t>внебюджетны</w:t>
            </w:r>
            <w:r w:rsidR="0022111F">
              <w:rPr>
                <w:rFonts w:ascii="Times New Roman" w:hAnsi="Times New Roman" w:cs="Times New Roman"/>
                <w:sz w:val="28"/>
                <w:szCs w:val="28"/>
              </w:rPr>
              <w:t>е</w:t>
            </w:r>
            <w:r w:rsidRPr="00284E26">
              <w:rPr>
                <w:rFonts w:ascii="Times New Roman" w:hAnsi="Times New Roman" w:cs="Times New Roman"/>
                <w:sz w:val="28"/>
                <w:szCs w:val="28"/>
              </w:rPr>
              <w:t xml:space="preserve"> средств</w:t>
            </w:r>
            <w:r w:rsidR="0022111F">
              <w:rPr>
                <w:rFonts w:ascii="Times New Roman" w:hAnsi="Times New Roman" w:cs="Times New Roman"/>
                <w:sz w:val="28"/>
                <w:szCs w:val="28"/>
              </w:rPr>
              <w:t>а</w:t>
            </w:r>
            <w:r w:rsidRPr="00284E26">
              <w:rPr>
                <w:rFonts w:ascii="Times New Roman" w:hAnsi="Times New Roman" w:cs="Times New Roman"/>
                <w:sz w:val="28"/>
                <w:szCs w:val="28"/>
              </w:rPr>
              <w:t xml:space="preserve"> 0,0 тыс. руб., </w:t>
            </w:r>
          </w:p>
          <w:p w:rsidR="005444BD" w:rsidRPr="00284E26" w:rsidRDefault="005444BD" w:rsidP="005444BD">
            <w:pPr>
              <w:pStyle w:val="ConsPlusNonformat"/>
              <w:widowControl/>
              <w:contextualSpacing/>
              <w:rPr>
                <w:rFonts w:ascii="Times New Roman" w:hAnsi="Times New Roman" w:cs="Times New Roman"/>
                <w:sz w:val="28"/>
                <w:szCs w:val="28"/>
              </w:rPr>
            </w:pPr>
            <w:r w:rsidRPr="00284E26">
              <w:rPr>
                <w:rFonts w:ascii="Times New Roman" w:hAnsi="Times New Roman" w:cs="Times New Roman"/>
                <w:sz w:val="28"/>
                <w:szCs w:val="28"/>
              </w:rPr>
              <w:t>в том   числе по годам:</w:t>
            </w:r>
          </w:p>
          <w:p w:rsidR="005444BD" w:rsidRPr="00284E26" w:rsidRDefault="005444BD" w:rsidP="005444BD">
            <w:pPr>
              <w:pStyle w:val="ConsPlusNonformat"/>
              <w:widowControl/>
              <w:contextualSpacing/>
              <w:rPr>
                <w:rFonts w:ascii="Times New Roman" w:hAnsi="Times New Roman" w:cs="Times New Roman"/>
                <w:sz w:val="28"/>
                <w:szCs w:val="28"/>
              </w:rPr>
            </w:pPr>
            <w:r w:rsidRPr="00284E26">
              <w:rPr>
                <w:rFonts w:ascii="Times New Roman" w:hAnsi="Times New Roman" w:cs="Times New Roman"/>
                <w:sz w:val="28"/>
                <w:szCs w:val="28"/>
              </w:rPr>
              <w:t>2022 г.     0 тыс.руб.;</w:t>
            </w:r>
          </w:p>
          <w:p w:rsidR="005444BD" w:rsidRPr="00284E26" w:rsidRDefault="005444BD" w:rsidP="005444BD">
            <w:pPr>
              <w:pStyle w:val="aa"/>
              <w:contextualSpacing/>
              <w:rPr>
                <w:rFonts w:ascii="Times New Roman" w:hAnsi="Times New Roman" w:cs="Times New Roman"/>
                <w:sz w:val="28"/>
                <w:szCs w:val="28"/>
              </w:rPr>
            </w:pPr>
            <w:r w:rsidRPr="00284E26">
              <w:rPr>
                <w:rFonts w:ascii="Times New Roman" w:hAnsi="Times New Roman" w:cs="Times New Roman"/>
                <w:sz w:val="28"/>
                <w:szCs w:val="28"/>
              </w:rPr>
              <w:t xml:space="preserve">2023 г.    </w:t>
            </w:r>
            <w:r w:rsidRPr="00284E26">
              <w:rPr>
                <w:rFonts w:ascii="Times New Roman" w:eastAsia="Times New Roman" w:hAnsi="Times New Roman" w:cs="Times New Roman"/>
                <w:sz w:val="28"/>
                <w:szCs w:val="28"/>
              </w:rPr>
              <w:t xml:space="preserve"> 0 тыс.руб.;</w:t>
            </w:r>
          </w:p>
          <w:p w:rsidR="005444BD" w:rsidRPr="00284E26" w:rsidRDefault="005444BD" w:rsidP="005444BD">
            <w:pPr>
              <w:pStyle w:val="aa"/>
              <w:contextualSpacing/>
              <w:rPr>
                <w:rFonts w:ascii="Times New Roman" w:hAnsi="Times New Roman" w:cs="Times New Roman"/>
                <w:sz w:val="28"/>
                <w:szCs w:val="28"/>
              </w:rPr>
            </w:pPr>
            <w:r w:rsidRPr="00284E26">
              <w:rPr>
                <w:rFonts w:ascii="Times New Roman" w:hAnsi="Times New Roman" w:cs="Times New Roman"/>
                <w:sz w:val="28"/>
                <w:szCs w:val="28"/>
              </w:rPr>
              <w:t xml:space="preserve">2024 г.     </w:t>
            </w:r>
            <w:r w:rsidRPr="00284E26">
              <w:rPr>
                <w:rFonts w:ascii="Times New Roman" w:eastAsia="Times New Roman" w:hAnsi="Times New Roman" w:cs="Times New Roman"/>
                <w:sz w:val="28"/>
                <w:szCs w:val="28"/>
              </w:rPr>
              <w:t>0 тыс.руб.;</w:t>
            </w:r>
          </w:p>
          <w:p w:rsidR="005444BD" w:rsidRPr="00284E26" w:rsidRDefault="005444BD" w:rsidP="005444BD">
            <w:pPr>
              <w:pStyle w:val="aa"/>
              <w:contextualSpacing/>
              <w:rPr>
                <w:rFonts w:ascii="Times New Roman" w:hAnsi="Times New Roman" w:cs="Times New Roman"/>
                <w:sz w:val="28"/>
                <w:szCs w:val="28"/>
              </w:rPr>
            </w:pPr>
            <w:r w:rsidRPr="00284E26">
              <w:rPr>
                <w:rFonts w:ascii="Times New Roman" w:hAnsi="Times New Roman" w:cs="Times New Roman"/>
                <w:sz w:val="28"/>
                <w:szCs w:val="28"/>
              </w:rPr>
              <w:t xml:space="preserve">2025 г.   </w:t>
            </w:r>
            <w:r w:rsidRPr="00284E26">
              <w:rPr>
                <w:rFonts w:ascii="Times New Roman" w:eastAsia="Times New Roman" w:hAnsi="Times New Roman" w:cs="Times New Roman"/>
                <w:sz w:val="28"/>
                <w:szCs w:val="28"/>
              </w:rPr>
              <w:t xml:space="preserve">  0 тыс.руб.;</w:t>
            </w:r>
          </w:p>
          <w:p w:rsidR="005444BD" w:rsidRPr="00284E26" w:rsidRDefault="005444BD" w:rsidP="005444BD">
            <w:pPr>
              <w:pStyle w:val="ConsPlusNonformat"/>
              <w:widowControl/>
              <w:contextualSpacing/>
              <w:rPr>
                <w:rFonts w:ascii="Times New Roman" w:hAnsi="Times New Roman" w:cs="Times New Roman"/>
                <w:sz w:val="28"/>
                <w:szCs w:val="28"/>
              </w:rPr>
            </w:pPr>
            <w:r w:rsidRPr="00284E26">
              <w:rPr>
                <w:rFonts w:ascii="Times New Roman" w:hAnsi="Times New Roman" w:cs="Times New Roman"/>
                <w:sz w:val="28"/>
                <w:szCs w:val="28"/>
              </w:rPr>
              <w:t>2026 г.     0 тыс.руб..</w:t>
            </w:r>
          </w:p>
          <w:p w:rsidR="00B92497" w:rsidRPr="001B1891" w:rsidRDefault="005444BD" w:rsidP="00BD742D">
            <w:pPr>
              <w:ind w:firstLine="596"/>
              <w:jc w:val="both"/>
              <w:rPr>
                <w:rFonts w:ascii="Times New Roman" w:hAnsi="Times New Roman" w:cs="Times New Roman"/>
                <w:sz w:val="28"/>
                <w:szCs w:val="28"/>
              </w:rPr>
            </w:pPr>
            <w:r w:rsidRPr="00284E26">
              <w:rPr>
                <w:rFonts w:ascii="Times New Roman" w:eastAsia="Times New Roman" w:hAnsi="Times New Roman" w:cs="Times New Roman"/>
                <w:sz w:val="28"/>
                <w:szCs w:val="28"/>
              </w:rPr>
              <w:t>Объемы финансирования подлежат ежегодному уточнению исходя из возможностей краевого,районного бюджетов</w:t>
            </w:r>
            <w:r w:rsidR="00A773C0">
              <w:rPr>
                <w:rFonts w:ascii="Times New Roman" w:eastAsia="Times New Roman" w:hAnsi="Times New Roman" w:cs="Times New Roman"/>
                <w:sz w:val="28"/>
                <w:szCs w:val="28"/>
              </w:rPr>
              <w:t>, получения грантовой поддержки субъектами</w:t>
            </w:r>
            <w:r w:rsidR="008A5CB5">
              <w:rPr>
                <w:rFonts w:ascii="Times New Roman" w:eastAsia="Times New Roman" w:hAnsi="Times New Roman" w:cs="Times New Roman"/>
                <w:sz w:val="28"/>
                <w:szCs w:val="28"/>
              </w:rPr>
              <w:t xml:space="preserve"> </w:t>
            </w:r>
            <w:r w:rsidR="00BD742D" w:rsidRPr="008A5CB5">
              <w:rPr>
                <w:rFonts w:ascii="Times New Roman" w:eastAsia="Times New Roman" w:hAnsi="Times New Roman" w:cs="Times New Roman"/>
                <w:sz w:val="28"/>
                <w:szCs w:val="28"/>
              </w:rPr>
              <w:t>туриндустрии</w:t>
            </w:r>
            <w:r w:rsidR="00A773C0">
              <w:rPr>
                <w:rFonts w:ascii="Times New Roman" w:eastAsia="Times New Roman" w:hAnsi="Times New Roman" w:cs="Times New Roman"/>
                <w:sz w:val="28"/>
                <w:szCs w:val="28"/>
              </w:rPr>
              <w:t xml:space="preserve">, инвестиционных </w:t>
            </w:r>
            <w:r w:rsidR="00BD742D">
              <w:rPr>
                <w:rFonts w:ascii="Times New Roman" w:eastAsia="Times New Roman" w:hAnsi="Times New Roman" w:cs="Times New Roman"/>
                <w:sz w:val="28"/>
                <w:szCs w:val="28"/>
              </w:rPr>
              <w:t xml:space="preserve">и иных </w:t>
            </w:r>
            <w:r w:rsidR="00A773C0">
              <w:rPr>
                <w:rFonts w:ascii="Times New Roman" w:eastAsia="Times New Roman" w:hAnsi="Times New Roman" w:cs="Times New Roman"/>
                <w:sz w:val="28"/>
                <w:szCs w:val="28"/>
              </w:rPr>
              <w:t>внебюджетных вложений  иными организациями</w:t>
            </w:r>
          </w:p>
        </w:tc>
      </w:tr>
      <w:tr w:rsidR="00731C57" w:rsidRPr="00273FE4" w:rsidTr="00B03033">
        <w:tc>
          <w:tcPr>
            <w:tcW w:w="2381" w:type="dxa"/>
          </w:tcPr>
          <w:p w:rsidR="00731C57" w:rsidRPr="00273FE4" w:rsidRDefault="00731C57" w:rsidP="00731C57">
            <w:pPr>
              <w:jc w:val="center"/>
              <w:rPr>
                <w:rFonts w:ascii="Times New Roman" w:hAnsi="Times New Roman" w:cs="Times New Roman"/>
                <w:b/>
                <w:sz w:val="28"/>
                <w:szCs w:val="28"/>
              </w:rPr>
            </w:pPr>
            <w:r w:rsidRPr="00273FE4">
              <w:rPr>
                <w:rFonts w:ascii="Times New Roman" w:hAnsi="Times New Roman" w:cs="Times New Roman"/>
                <w:b/>
                <w:sz w:val="28"/>
                <w:szCs w:val="28"/>
              </w:rPr>
              <w:lastRenderedPageBreak/>
              <w:t>Ожидаемые конечные результаты реализации программы</w:t>
            </w:r>
          </w:p>
        </w:tc>
        <w:tc>
          <w:tcPr>
            <w:tcW w:w="7190" w:type="dxa"/>
          </w:tcPr>
          <w:p w:rsidR="00731C57" w:rsidRDefault="009B6BB6" w:rsidP="009B6BB6">
            <w:pPr>
              <w:jc w:val="both"/>
              <w:rPr>
                <w:rFonts w:ascii="Times New Roman" w:hAnsi="Times New Roman" w:cs="Times New Roman"/>
                <w:sz w:val="28"/>
                <w:szCs w:val="28"/>
              </w:rPr>
            </w:pPr>
            <w:r w:rsidRPr="001B1891">
              <w:rPr>
                <w:rFonts w:ascii="Times New Roman" w:hAnsi="Times New Roman" w:cs="Times New Roman"/>
                <w:sz w:val="28"/>
                <w:szCs w:val="28"/>
              </w:rPr>
              <w:t>- создание в Тальменском районе современной туристской индустрии</w:t>
            </w:r>
            <w:r w:rsidR="00B92497">
              <w:rPr>
                <w:rFonts w:ascii="Times New Roman" w:hAnsi="Times New Roman" w:cs="Times New Roman"/>
                <w:sz w:val="28"/>
                <w:szCs w:val="28"/>
              </w:rPr>
              <w:t xml:space="preserve">, </w:t>
            </w:r>
            <w:r w:rsidR="00B92497" w:rsidRPr="006863C6">
              <w:rPr>
                <w:rFonts w:ascii="Times New Roman" w:hAnsi="Times New Roman" w:cs="Times New Roman"/>
                <w:sz w:val="28"/>
                <w:szCs w:val="28"/>
              </w:rPr>
              <w:t xml:space="preserve">увеличение </w:t>
            </w:r>
            <w:r w:rsidR="00B92497">
              <w:rPr>
                <w:rFonts w:ascii="Times New Roman" w:hAnsi="Times New Roman" w:cs="Times New Roman"/>
                <w:sz w:val="28"/>
                <w:szCs w:val="28"/>
              </w:rPr>
              <w:t>количеств</w:t>
            </w:r>
            <w:r w:rsidR="006863C6">
              <w:rPr>
                <w:rFonts w:ascii="Times New Roman" w:hAnsi="Times New Roman" w:cs="Times New Roman"/>
                <w:sz w:val="28"/>
                <w:szCs w:val="28"/>
              </w:rPr>
              <w:t>а</w:t>
            </w:r>
            <w:r w:rsidR="00B92497">
              <w:rPr>
                <w:rFonts w:ascii="Times New Roman" w:hAnsi="Times New Roman" w:cs="Times New Roman"/>
                <w:sz w:val="28"/>
                <w:szCs w:val="28"/>
              </w:rPr>
              <w:t xml:space="preserve"> субъектов, оказывающих услуги в сфере туризма </w:t>
            </w:r>
            <w:r w:rsidR="00D06840" w:rsidRPr="008A5CB5">
              <w:rPr>
                <w:rFonts w:ascii="Times New Roman" w:hAnsi="Times New Roman" w:cs="Times New Roman"/>
                <w:sz w:val="28"/>
                <w:szCs w:val="28"/>
              </w:rPr>
              <w:t xml:space="preserve">к </w:t>
            </w:r>
            <w:r w:rsidR="006863C6" w:rsidRPr="008A5CB5">
              <w:rPr>
                <w:rFonts w:ascii="Times New Roman" w:hAnsi="Times New Roman" w:cs="Times New Roman"/>
                <w:sz w:val="28"/>
                <w:szCs w:val="28"/>
              </w:rPr>
              <w:t xml:space="preserve"> концу </w:t>
            </w:r>
            <w:r w:rsidR="00D06840" w:rsidRPr="008A5CB5">
              <w:rPr>
                <w:rFonts w:ascii="Times New Roman" w:hAnsi="Times New Roman" w:cs="Times New Roman"/>
                <w:sz w:val="28"/>
                <w:szCs w:val="28"/>
              </w:rPr>
              <w:t>2026 год</w:t>
            </w:r>
            <w:r w:rsidR="006863C6" w:rsidRPr="008A5CB5">
              <w:rPr>
                <w:rFonts w:ascii="Times New Roman" w:hAnsi="Times New Roman" w:cs="Times New Roman"/>
                <w:sz w:val="28"/>
                <w:szCs w:val="28"/>
              </w:rPr>
              <w:t>а</w:t>
            </w:r>
            <w:r w:rsidR="006863C6">
              <w:rPr>
                <w:rFonts w:ascii="Times New Roman" w:hAnsi="Times New Roman" w:cs="Times New Roman"/>
                <w:sz w:val="28"/>
                <w:szCs w:val="28"/>
              </w:rPr>
              <w:t xml:space="preserve"> до</w:t>
            </w:r>
            <w:r w:rsidR="00BD046C">
              <w:rPr>
                <w:rFonts w:ascii="Times New Roman" w:hAnsi="Times New Roman" w:cs="Times New Roman"/>
                <w:sz w:val="28"/>
                <w:szCs w:val="28"/>
              </w:rPr>
              <w:t>10</w:t>
            </w:r>
            <w:r w:rsidR="005B6FDD" w:rsidRPr="008A5CB5">
              <w:rPr>
                <w:rFonts w:ascii="Times New Roman" w:hAnsi="Times New Roman" w:cs="Times New Roman"/>
                <w:sz w:val="28"/>
                <w:szCs w:val="28"/>
              </w:rPr>
              <w:t>ед</w:t>
            </w:r>
            <w:r w:rsidR="005B6FDD">
              <w:rPr>
                <w:rFonts w:ascii="Times New Roman" w:hAnsi="Times New Roman" w:cs="Times New Roman"/>
                <w:sz w:val="28"/>
                <w:szCs w:val="28"/>
              </w:rPr>
              <w:t>.</w:t>
            </w:r>
            <w:r w:rsidRPr="001B1891">
              <w:rPr>
                <w:rFonts w:ascii="Times New Roman" w:hAnsi="Times New Roman" w:cs="Times New Roman"/>
                <w:sz w:val="28"/>
                <w:szCs w:val="28"/>
              </w:rPr>
              <w:t>;</w:t>
            </w:r>
          </w:p>
          <w:p w:rsidR="00D06840" w:rsidRDefault="00D06840" w:rsidP="009B6BB6">
            <w:pPr>
              <w:jc w:val="both"/>
              <w:rPr>
                <w:rFonts w:ascii="Times New Roman" w:hAnsi="Times New Roman" w:cs="Times New Roman"/>
                <w:sz w:val="28"/>
                <w:szCs w:val="28"/>
              </w:rPr>
            </w:pPr>
            <w:r>
              <w:rPr>
                <w:rFonts w:ascii="Times New Roman" w:hAnsi="Times New Roman" w:cs="Times New Roman"/>
                <w:sz w:val="28"/>
                <w:szCs w:val="28"/>
              </w:rPr>
              <w:t>- количеств</w:t>
            </w:r>
            <w:r w:rsidR="005B6FDD">
              <w:rPr>
                <w:rFonts w:ascii="Times New Roman" w:hAnsi="Times New Roman" w:cs="Times New Roman"/>
                <w:sz w:val="28"/>
                <w:szCs w:val="28"/>
              </w:rPr>
              <w:t>о</w:t>
            </w:r>
            <w:r>
              <w:rPr>
                <w:rFonts w:ascii="Times New Roman" w:hAnsi="Times New Roman" w:cs="Times New Roman"/>
                <w:sz w:val="28"/>
                <w:szCs w:val="28"/>
              </w:rPr>
              <w:t xml:space="preserve"> мест размещения </w:t>
            </w:r>
            <w:r w:rsidR="006863C6" w:rsidRPr="008A5CB5">
              <w:rPr>
                <w:rFonts w:ascii="Times New Roman" w:hAnsi="Times New Roman" w:cs="Times New Roman"/>
                <w:sz w:val="28"/>
                <w:szCs w:val="28"/>
              </w:rPr>
              <w:t>к концу</w:t>
            </w:r>
            <w:r w:rsidR="005B6FDD" w:rsidRPr="008A5CB5">
              <w:rPr>
                <w:rFonts w:ascii="Times New Roman" w:hAnsi="Times New Roman" w:cs="Times New Roman"/>
                <w:sz w:val="28"/>
                <w:szCs w:val="28"/>
              </w:rPr>
              <w:t xml:space="preserve"> 2026 год</w:t>
            </w:r>
            <w:r w:rsidR="006863C6" w:rsidRPr="008A5CB5">
              <w:rPr>
                <w:rFonts w:ascii="Times New Roman" w:hAnsi="Times New Roman" w:cs="Times New Roman"/>
                <w:sz w:val="28"/>
                <w:szCs w:val="28"/>
              </w:rPr>
              <w:t>а до</w:t>
            </w:r>
            <w:r>
              <w:rPr>
                <w:rFonts w:ascii="Times New Roman" w:hAnsi="Times New Roman" w:cs="Times New Roman"/>
                <w:sz w:val="28"/>
                <w:szCs w:val="28"/>
              </w:rPr>
              <w:t>543 ед.</w:t>
            </w:r>
            <w:r w:rsidR="005B6FDD">
              <w:rPr>
                <w:rFonts w:ascii="Times New Roman" w:hAnsi="Times New Roman" w:cs="Times New Roman"/>
                <w:sz w:val="28"/>
                <w:szCs w:val="28"/>
              </w:rPr>
              <w:t>;</w:t>
            </w:r>
          </w:p>
          <w:p w:rsidR="00A058DF" w:rsidRDefault="00A058DF" w:rsidP="009B6BB6">
            <w:pPr>
              <w:jc w:val="both"/>
              <w:rPr>
                <w:rFonts w:ascii="Times New Roman" w:eastAsia="Times New Roman" w:hAnsi="Times New Roman" w:cs="Times New Roman"/>
                <w:color w:val="FF0000"/>
                <w:sz w:val="28"/>
                <w:szCs w:val="28"/>
              </w:rPr>
            </w:pPr>
            <w:r>
              <w:rPr>
                <w:rFonts w:ascii="Times New Roman" w:hAnsi="Times New Roman" w:cs="Times New Roman"/>
                <w:sz w:val="28"/>
                <w:szCs w:val="28"/>
              </w:rPr>
              <w:t>-</w:t>
            </w:r>
            <w:r w:rsidRPr="00085FEA">
              <w:rPr>
                <w:rFonts w:ascii="Times New Roman" w:eastAsia="Times New Roman" w:hAnsi="Times New Roman" w:cs="Times New Roman"/>
                <w:sz w:val="28"/>
                <w:szCs w:val="28"/>
              </w:rPr>
              <w:t>численность лиц, размещенных в коллективных средствах размещения</w:t>
            </w:r>
            <w:r w:rsidR="009E446B">
              <w:rPr>
                <w:rFonts w:ascii="Times New Roman" w:eastAsia="Times New Roman" w:hAnsi="Times New Roman" w:cs="Times New Roman"/>
                <w:sz w:val="28"/>
                <w:szCs w:val="28"/>
              </w:rPr>
              <w:t xml:space="preserve">, </w:t>
            </w:r>
            <w:r w:rsidR="006863C6" w:rsidRPr="008A5CB5">
              <w:rPr>
                <w:rFonts w:ascii="Times New Roman" w:eastAsia="Times New Roman" w:hAnsi="Times New Roman" w:cs="Times New Roman"/>
                <w:sz w:val="28"/>
                <w:szCs w:val="28"/>
              </w:rPr>
              <w:t>к концу</w:t>
            </w:r>
            <w:r w:rsidR="005B6FDD" w:rsidRPr="008A5CB5">
              <w:rPr>
                <w:rFonts w:ascii="Times New Roman" w:eastAsia="Times New Roman" w:hAnsi="Times New Roman" w:cs="Times New Roman"/>
                <w:sz w:val="28"/>
                <w:szCs w:val="28"/>
              </w:rPr>
              <w:t xml:space="preserve"> 2026 год</w:t>
            </w:r>
            <w:r w:rsidR="006863C6" w:rsidRPr="008A5CB5">
              <w:rPr>
                <w:rFonts w:ascii="Times New Roman" w:eastAsia="Times New Roman" w:hAnsi="Times New Roman" w:cs="Times New Roman"/>
                <w:sz w:val="28"/>
                <w:szCs w:val="28"/>
              </w:rPr>
              <w:t>а</w:t>
            </w:r>
            <w:r w:rsidR="008A5CB5">
              <w:rPr>
                <w:rFonts w:ascii="Times New Roman" w:eastAsia="Times New Roman" w:hAnsi="Times New Roman" w:cs="Times New Roman"/>
                <w:sz w:val="28"/>
                <w:szCs w:val="28"/>
              </w:rPr>
              <w:t xml:space="preserve"> </w:t>
            </w:r>
            <w:r w:rsidR="006863C6" w:rsidRPr="008A5CB5">
              <w:rPr>
                <w:rFonts w:ascii="Times New Roman" w:eastAsia="Times New Roman" w:hAnsi="Times New Roman" w:cs="Times New Roman"/>
                <w:sz w:val="28"/>
                <w:szCs w:val="28"/>
              </w:rPr>
              <w:t>до</w:t>
            </w:r>
            <w:r w:rsidR="008A5CB5">
              <w:rPr>
                <w:rFonts w:ascii="Times New Roman" w:eastAsia="Times New Roman" w:hAnsi="Times New Roman" w:cs="Times New Roman"/>
                <w:sz w:val="28"/>
                <w:szCs w:val="28"/>
              </w:rPr>
              <w:t xml:space="preserve"> </w:t>
            </w:r>
            <w:r w:rsidRPr="008A5CB5">
              <w:rPr>
                <w:rFonts w:ascii="Times New Roman" w:eastAsia="Times New Roman" w:hAnsi="Times New Roman" w:cs="Times New Roman"/>
                <w:sz w:val="28"/>
                <w:szCs w:val="28"/>
              </w:rPr>
              <w:t>9тыс</w:t>
            </w:r>
            <w:r>
              <w:rPr>
                <w:rFonts w:ascii="Times New Roman" w:eastAsia="Times New Roman" w:hAnsi="Times New Roman" w:cs="Times New Roman"/>
                <w:color w:val="000000" w:themeColor="text1"/>
                <w:sz w:val="28"/>
                <w:szCs w:val="28"/>
              </w:rPr>
              <w:t>. человек;</w:t>
            </w:r>
          </w:p>
          <w:p w:rsidR="009B6BB6" w:rsidRPr="001B1891" w:rsidRDefault="009B6BB6" w:rsidP="009B6BB6">
            <w:pPr>
              <w:jc w:val="both"/>
              <w:rPr>
                <w:rFonts w:ascii="Times New Roman" w:hAnsi="Times New Roman" w:cs="Times New Roman"/>
                <w:sz w:val="28"/>
                <w:szCs w:val="28"/>
              </w:rPr>
            </w:pPr>
            <w:r w:rsidRPr="001B1891">
              <w:rPr>
                <w:rFonts w:ascii="Times New Roman" w:hAnsi="Times New Roman" w:cs="Times New Roman"/>
                <w:sz w:val="28"/>
                <w:szCs w:val="28"/>
              </w:rPr>
              <w:t xml:space="preserve">- создание дополнительных рабочих мест, </w:t>
            </w:r>
            <w:r w:rsidRPr="006863C6">
              <w:rPr>
                <w:rFonts w:ascii="Times New Roman" w:hAnsi="Times New Roman" w:cs="Times New Roman"/>
                <w:sz w:val="28"/>
                <w:szCs w:val="28"/>
              </w:rPr>
              <w:t>увеличени</w:t>
            </w:r>
            <w:r w:rsidRPr="005B6FDD">
              <w:rPr>
                <w:rFonts w:ascii="Times New Roman" w:hAnsi="Times New Roman" w:cs="Times New Roman"/>
                <w:strike/>
                <w:sz w:val="28"/>
                <w:szCs w:val="28"/>
              </w:rPr>
              <w:t>е</w:t>
            </w:r>
            <w:r w:rsidR="008A5CB5">
              <w:rPr>
                <w:rFonts w:ascii="Times New Roman" w:hAnsi="Times New Roman" w:cs="Times New Roman"/>
                <w:strike/>
                <w:sz w:val="28"/>
                <w:szCs w:val="28"/>
              </w:rPr>
              <w:t xml:space="preserve"> </w:t>
            </w:r>
            <w:r w:rsidR="00D06840">
              <w:rPr>
                <w:rFonts w:ascii="Times New Roman" w:hAnsi="Times New Roman" w:cs="Times New Roman"/>
                <w:sz w:val="28"/>
                <w:szCs w:val="28"/>
              </w:rPr>
              <w:t>темп</w:t>
            </w:r>
            <w:r w:rsidR="006863C6">
              <w:rPr>
                <w:rFonts w:ascii="Times New Roman" w:hAnsi="Times New Roman" w:cs="Times New Roman"/>
                <w:sz w:val="28"/>
                <w:szCs w:val="28"/>
              </w:rPr>
              <w:t>а</w:t>
            </w:r>
            <w:r w:rsidR="00D06840">
              <w:rPr>
                <w:rFonts w:ascii="Times New Roman" w:hAnsi="Times New Roman" w:cs="Times New Roman"/>
                <w:sz w:val="28"/>
                <w:szCs w:val="28"/>
              </w:rPr>
              <w:t xml:space="preserve"> роста численности занятых в сфере туризма </w:t>
            </w:r>
            <w:r w:rsidR="005B6FDD">
              <w:rPr>
                <w:rFonts w:ascii="Times New Roman" w:hAnsi="Times New Roman" w:cs="Times New Roman"/>
                <w:sz w:val="28"/>
                <w:szCs w:val="28"/>
              </w:rPr>
              <w:t>к предыдущему году</w:t>
            </w:r>
            <w:r w:rsidR="006863C6" w:rsidRPr="008A5CB5">
              <w:rPr>
                <w:rFonts w:ascii="Times New Roman" w:hAnsi="Times New Roman" w:cs="Times New Roman"/>
                <w:sz w:val="28"/>
                <w:szCs w:val="28"/>
              </w:rPr>
              <w:t>,</w:t>
            </w:r>
            <w:r w:rsidR="008A5CB5" w:rsidRPr="008A5CB5">
              <w:rPr>
                <w:rFonts w:ascii="Times New Roman" w:hAnsi="Times New Roman" w:cs="Times New Roman"/>
                <w:sz w:val="28"/>
                <w:szCs w:val="28"/>
              </w:rPr>
              <w:t xml:space="preserve"> </w:t>
            </w:r>
            <w:r w:rsidR="006863C6" w:rsidRPr="008A5CB5">
              <w:rPr>
                <w:rFonts w:ascii="Times New Roman" w:hAnsi="Times New Roman" w:cs="Times New Roman"/>
                <w:sz w:val="28"/>
                <w:szCs w:val="28"/>
              </w:rPr>
              <w:t>к концу</w:t>
            </w:r>
            <w:r w:rsidR="005B6FDD" w:rsidRPr="008A5CB5">
              <w:rPr>
                <w:rFonts w:ascii="Times New Roman" w:hAnsi="Times New Roman" w:cs="Times New Roman"/>
                <w:sz w:val="28"/>
                <w:szCs w:val="28"/>
              </w:rPr>
              <w:t xml:space="preserve"> 2026 год</w:t>
            </w:r>
            <w:r w:rsidR="006863C6" w:rsidRPr="008A5CB5">
              <w:rPr>
                <w:rFonts w:ascii="Times New Roman" w:hAnsi="Times New Roman" w:cs="Times New Roman"/>
                <w:sz w:val="28"/>
                <w:szCs w:val="28"/>
              </w:rPr>
              <w:t>а</w:t>
            </w:r>
            <w:r w:rsidR="006863C6">
              <w:rPr>
                <w:rFonts w:ascii="Times New Roman" w:hAnsi="Times New Roman" w:cs="Times New Roman"/>
                <w:color w:val="FF0000"/>
                <w:sz w:val="28"/>
                <w:szCs w:val="28"/>
              </w:rPr>
              <w:t xml:space="preserve"> </w:t>
            </w:r>
            <w:r w:rsidR="006863C6" w:rsidRPr="008A5CB5">
              <w:rPr>
                <w:rFonts w:ascii="Times New Roman" w:hAnsi="Times New Roman" w:cs="Times New Roman"/>
                <w:sz w:val="28"/>
                <w:szCs w:val="28"/>
              </w:rPr>
              <w:t>до</w:t>
            </w:r>
            <w:r w:rsidR="00D06840">
              <w:rPr>
                <w:rFonts w:ascii="Times New Roman" w:hAnsi="Times New Roman" w:cs="Times New Roman"/>
                <w:sz w:val="28"/>
                <w:szCs w:val="28"/>
              </w:rPr>
              <w:t xml:space="preserve"> 16 %</w:t>
            </w:r>
            <w:r w:rsidRPr="001B1891">
              <w:rPr>
                <w:rFonts w:ascii="Times New Roman" w:hAnsi="Times New Roman" w:cs="Times New Roman"/>
                <w:sz w:val="28"/>
                <w:szCs w:val="28"/>
              </w:rPr>
              <w:t>;</w:t>
            </w:r>
          </w:p>
          <w:p w:rsidR="00D06840" w:rsidRPr="001B1891" w:rsidRDefault="009B6BB6" w:rsidP="00D06840">
            <w:pPr>
              <w:jc w:val="both"/>
              <w:rPr>
                <w:rFonts w:ascii="Times New Roman" w:hAnsi="Times New Roman" w:cs="Times New Roman"/>
                <w:sz w:val="28"/>
                <w:szCs w:val="28"/>
              </w:rPr>
            </w:pPr>
            <w:r w:rsidRPr="001B1891">
              <w:rPr>
                <w:rFonts w:ascii="Times New Roman" w:hAnsi="Times New Roman" w:cs="Times New Roman"/>
                <w:sz w:val="28"/>
                <w:szCs w:val="28"/>
              </w:rPr>
              <w:t xml:space="preserve">- </w:t>
            </w:r>
            <w:r w:rsidR="00D06840" w:rsidRPr="001B1891">
              <w:rPr>
                <w:rFonts w:ascii="Times New Roman" w:hAnsi="Times New Roman" w:cs="Times New Roman"/>
                <w:sz w:val="28"/>
                <w:szCs w:val="28"/>
              </w:rPr>
              <w:t xml:space="preserve">число разработанных и утвержденных туристских маршрутов </w:t>
            </w:r>
            <w:r w:rsidR="006863C6" w:rsidRPr="008A5CB5">
              <w:rPr>
                <w:rFonts w:ascii="Times New Roman" w:hAnsi="Times New Roman" w:cs="Times New Roman"/>
                <w:sz w:val="28"/>
                <w:szCs w:val="28"/>
              </w:rPr>
              <w:t>к концу</w:t>
            </w:r>
            <w:r w:rsidR="005B6FDD" w:rsidRPr="008A5CB5">
              <w:rPr>
                <w:rFonts w:ascii="Times New Roman" w:hAnsi="Times New Roman" w:cs="Times New Roman"/>
                <w:sz w:val="28"/>
                <w:szCs w:val="28"/>
              </w:rPr>
              <w:t xml:space="preserve"> 2026 год</w:t>
            </w:r>
            <w:r w:rsidR="006863C6" w:rsidRPr="008A5CB5">
              <w:rPr>
                <w:rFonts w:ascii="Times New Roman" w:hAnsi="Times New Roman" w:cs="Times New Roman"/>
                <w:sz w:val="28"/>
                <w:szCs w:val="28"/>
              </w:rPr>
              <w:t>а до</w:t>
            </w:r>
            <w:r w:rsidR="008A5CB5">
              <w:rPr>
                <w:rFonts w:ascii="Times New Roman" w:hAnsi="Times New Roman" w:cs="Times New Roman"/>
                <w:sz w:val="28"/>
                <w:szCs w:val="28"/>
              </w:rPr>
              <w:t xml:space="preserve"> </w:t>
            </w:r>
            <w:r w:rsidR="00D06840" w:rsidRPr="008A5CB5">
              <w:rPr>
                <w:rFonts w:ascii="Times New Roman" w:hAnsi="Times New Roman" w:cs="Times New Roman"/>
                <w:sz w:val="28"/>
                <w:szCs w:val="28"/>
              </w:rPr>
              <w:t>5</w:t>
            </w:r>
            <w:r w:rsidR="00D06840">
              <w:rPr>
                <w:rFonts w:ascii="Times New Roman" w:hAnsi="Times New Roman" w:cs="Times New Roman"/>
                <w:sz w:val="28"/>
                <w:szCs w:val="28"/>
              </w:rPr>
              <w:t xml:space="preserve"> ед.</w:t>
            </w:r>
          </w:p>
          <w:p w:rsidR="009B6BB6" w:rsidRPr="001B1891" w:rsidRDefault="009B6BB6" w:rsidP="009B6BB6">
            <w:pPr>
              <w:jc w:val="both"/>
              <w:rPr>
                <w:rFonts w:ascii="Times New Roman" w:hAnsi="Times New Roman" w:cs="Times New Roman"/>
                <w:sz w:val="28"/>
                <w:szCs w:val="28"/>
              </w:rPr>
            </w:pPr>
          </w:p>
        </w:tc>
      </w:tr>
    </w:tbl>
    <w:p w:rsidR="00731C57" w:rsidRPr="008D52AC" w:rsidRDefault="00C564FF" w:rsidP="006A4CBC">
      <w:pPr>
        <w:spacing w:after="0" w:line="240" w:lineRule="auto"/>
        <w:ind w:left="360"/>
        <w:jc w:val="center"/>
        <w:rPr>
          <w:rFonts w:ascii="Times New Roman" w:hAnsi="Times New Roman" w:cs="Times New Roman"/>
          <w:b/>
          <w:sz w:val="28"/>
          <w:szCs w:val="28"/>
        </w:rPr>
      </w:pPr>
      <w:r w:rsidRPr="008D52AC">
        <w:rPr>
          <w:rFonts w:ascii="Times New Roman" w:hAnsi="Times New Roman" w:cs="Times New Roman"/>
          <w:b/>
          <w:sz w:val="28"/>
          <w:szCs w:val="28"/>
        </w:rPr>
        <w:t>Общие положения</w:t>
      </w:r>
    </w:p>
    <w:p w:rsidR="00D20B0B" w:rsidRPr="00CD7D4D" w:rsidRDefault="00C564FF" w:rsidP="00A51C1B">
      <w:pPr>
        <w:pStyle w:val="formattext"/>
        <w:shd w:val="clear" w:color="auto" w:fill="FFFFFF"/>
        <w:spacing w:before="0" w:beforeAutospacing="0" w:after="0" w:afterAutospacing="0"/>
        <w:ind w:firstLine="426"/>
        <w:contextualSpacing/>
        <w:jc w:val="both"/>
        <w:textAlignment w:val="baseline"/>
        <w:rPr>
          <w:spacing w:val="2"/>
          <w:sz w:val="28"/>
          <w:szCs w:val="28"/>
        </w:rPr>
      </w:pPr>
      <w:r w:rsidRPr="00273FE4">
        <w:rPr>
          <w:spacing w:val="2"/>
          <w:sz w:val="28"/>
          <w:szCs w:val="28"/>
        </w:rPr>
        <w:t>Развитие туризма имеет большое значение для государства в целом, субъектов Российской Федерации, муниципальных образований и общества. Россия располагает огромным потенциалом для развития внутреннего и въездного туризма. Разви</w:t>
      </w:r>
      <w:r w:rsidR="00CC2F42">
        <w:rPr>
          <w:spacing w:val="2"/>
          <w:sz w:val="28"/>
          <w:szCs w:val="28"/>
        </w:rPr>
        <w:t>ва</w:t>
      </w:r>
      <w:r w:rsidRPr="00273FE4">
        <w:rPr>
          <w:spacing w:val="2"/>
          <w:sz w:val="28"/>
          <w:szCs w:val="28"/>
        </w:rPr>
        <w:t>ть и максимально реализо</w:t>
      </w:r>
      <w:r w:rsidR="00CC2F42">
        <w:rPr>
          <w:spacing w:val="2"/>
          <w:sz w:val="28"/>
          <w:szCs w:val="28"/>
        </w:rPr>
        <w:t>вы</w:t>
      </w:r>
      <w:r w:rsidRPr="00273FE4">
        <w:rPr>
          <w:spacing w:val="2"/>
          <w:sz w:val="28"/>
          <w:szCs w:val="28"/>
        </w:rPr>
        <w:t xml:space="preserve">вать его - основная задача Стратегии развития туризма в Российской Федерации </w:t>
      </w:r>
      <w:r w:rsidR="00A51C1B">
        <w:rPr>
          <w:spacing w:val="2"/>
          <w:sz w:val="28"/>
          <w:szCs w:val="28"/>
        </w:rPr>
        <w:t xml:space="preserve">на </w:t>
      </w:r>
      <w:r w:rsidR="00A51C1B" w:rsidRPr="00CD7D4D">
        <w:rPr>
          <w:spacing w:val="2"/>
          <w:sz w:val="28"/>
          <w:szCs w:val="28"/>
        </w:rPr>
        <w:t>период до 2035 года.</w:t>
      </w:r>
    </w:p>
    <w:p w:rsidR="00D20B0B" w:rsidRDefault="00D20B0B" w:rsidP="00CC2F42">
      <w:pPr>
        <w:pStyle w:val="formattext"/>
        <w:shd w:val="clear" w:color="auto" w:fill="FFFFFF"/>
        <w:spacing w:before="0" w:beforeAutospacing="0" w:after="0" w:afterAutospacing="0" w:line="315" w:lineRule="atLeast"/>
        <w:ind w:firstLine="426"/>
        <w:jc w:val="both"/>
        <w:textAlignment w:val="baseline"/>
        <w:rPr>
          <w:spacing w:val="2"/>
          <w:sz w:val="28"/>
          <w:szCs w:val="28"/>
        </w:rPr>
      </w:pPr>
      <w:r w:rsidRPr="00273FE4">
        <w:rPr>
          <w:spacing w:val="2"/>
          <w:sz w:val="28"/>
          <w:szCs w:val="28"/>
        </w:rPr>
        <w:lastRenderedPageBreak/>
        <w:t xml:space="preserve">Туризм является одним из важных направлений, влияющих на рост экономики, в том числе на развитие таких сфер экономической деятельности, как услуги туристских компаний, коллективные средства размещения, транспорт, связь, торговля, производство сувенирной и иной продукции, </w:t>
      </w:r>
      <w:r w:rsidR="00A51C1B" w:rsidRPr="00CD7D4D">
        <w:rPr>
          <w:spacing w:val="2"/>
          <w:sz w:val="28"/>
          <w:szCs w:val="28"/>
        </w:rPr>
        <w:t>общественное</w:t>
      </w:r>
      <w:r w:rsidR="0010046A">
        <w:rPr>
          <w:spacing w:val="2"/>
          <w:sz w:val="28"/>
          <w:szCs w:val="28"/>
        </w:rPr>
        <w:t xml:space="preserve"> </w:t>
      </w:r>
      <w:r w:rsidRPr="00273FE4">
        <w:rPr>
          <w:spacing w:val="2"/>
          <w:sz w:val="28"/>
          <w:szCs w:val="28"/>
        </w:rPr>
        <w:t>питание, сельское хозяйство, строительство и другие отрасли, тем самым выступая катализатором социально-экономического развития многих регионов России, в том числе Алтайского края</w:t>
      </w:r>
      <w:r w:rsidR="0043744D">
        <w:rPr>
          <w:spacing w:val="2"/>
          <w:sz w:val="28"/>
          <w:szCs w:val="28"/>
        </w:rPr>
        <w:t xml:space="preserve"> и Тальменского района.</w:t>
      </w:r>
    </w:p>
    <w:p w:rsidR="00C564FF" w:rsidRPr="00273FE4" w:rsidRDefault="00C564FF" w:rsidP="00CC2F42">
      <w:pPr>
        <w:pStyle w:val="formattext"/>
        <w:shd w:val="clear" w:color="auto" w:fill="FFFFFF"/>
        <w:spacing w:before="0" w:beforeAutospacing="0" w:after="0" w:afterAutospacing="0" w:line="315" w:lineRule="atLeast"/>
        <w:ind w:firstLine="426"/>
        <w:jc w:val="both"/>
        <w:textAlignment w:val="baseline"/>
        <w:rPr>
          <w:spacing w:val="2"/>
          <w:sz w:val="28"/>
          <w:szCs w:val="28"/>
        </w:rPr>
      </w:pPr>
      <w:r w:rsidRPr="00273FE4">
        <w:rPr>
          <w:spacing w:val="2"/>
          <w:sz w:val="28"/>
          <w:szCs w:val="28"/>
        </w:rPr>
        <w:t xml:space="preserve"> Все больше уголков Алтайского края становятся доступными для туристов, регулярно проводятся международные отраслевые выставки, форумы по различным перспективным для региона видам туризма, созданы профессиональные сообщества, идет работа по формированию положительного имиджа края как одной из основных туристских </w:t>
      </w:r>
      <w:r w:rsidR="00CC2F42">
        <w:rPr>
          <w:spacing w:val="2"/>
          <w:sz w:val="28"/>
          <w:szCs w:val="28"/>
        </w:rPr>
        <w:t>направлений</w:t>
      </w:r>
      <w:r w:rsidRPr="00273FE4">
        <w:rPr>
          <w:spacing w:val="2"/>
          <w:sz w:val="28"/>
          <w:szCs w:val="28"/>
        </w:rPr>
        <w:t xml:space="preserve"> России.</w:t>
      </w:r>
    </w:p>
    <w:p w:rsidR="00C564FF" w:rsidRPr="00273FE4" w:rsidRDefault="00C564FF" w:rsidP="00CC2F42">
      <w:pPr>
        <w:pStyle w:val="formattext"/>
        <w:shd w:val="clear" w:color="auto" w:fill="FFFFFF"/>
        <w:spacing w:before="0" w:beforeAutospacing="0" w:after="0" w:afterAutospacing="0" w:line="315" w:lineRule="atLeast"/>
        <w:ind w:firstLine="426"/>
        <w:jc w:val="both"/>
        <w:textAlignment w:val="baseline"/>
        <w:rPr>
          <w:spacing w:val="2"/>
          <w:sz w:val="28"/>
          <w:szCs w:val="28"/>
        </w:rPr>
      </w:pPr>
      <w:r w:rsidRPr="00273FE4">
        <w:rPr>
          <w:spacing w:val="2"/>
          <w:sz w:val="28"/>
          <w:szCs w:val="28"/>
        </w:rPr>
        <w:t xml:space="preserve">     Туризм рассматривается сегодня как источник финансовых доходов бюджетов всех уровней, средство повышения занятости и качества жизни населения, способ поддержания здоровья граждан, основа для развития социокультурной среды, воспитания патриотических чувств молодежи, мощный инструмент просвещения и формирования нравственной платформы развития гражданского общества.</w:t>
      </w:r>
    </w:p>
    <w:p w:rsidR="00C564FF" w:rsidRDefault="00C564FF" w:rsidP="008A0EB3">
      <w:pPr>
        <w:pStyle w:val="formattext"/>
        <w:shd w:val="clear" w:color="auto" w:fill="FFFFFF"/>
        <w:spacing w:before="0" w:beforeAutospacing="0" w:after="0" w:afterAutospacing="0" w:line="315" w:lineRule="atLeast"/>
        <w:ind w:firstLine="709"/>
        <w:jc w:val="both"/>
        <w:textAlignment w:val="baseline"/>
        <w:rPr>
          <w:spacing w:val="2"/>
          <w:sz w:val="28"/>
          <w:szCs w:val="28"/>
        </w:rPr>
      </w:pPr>
      <w:r w:rsidRPr="00273FE4">
        <w:rPr>
          <w:spacing w:val="2"/>
          <w:sz w:val="28"/>
          <w:szCs w:val="28"/>
        </w:rPr>
        <w:t>В 2011 году была принята краевая целевая программа "Развитие туризма в Алтайском крае" на 2011 - 2016 годы, положившая начало реализации государственной политики в сфере туризма на территории региона программно-целевыми методами</w:t>
      </w:r>
      <w:r w:rsidR="0010046A">
        <w:rPr>
          <w:spacing w:val="2"/>
          <w:sz w:val="28"/>
          <w:szCs w:val="28"/>
        </w:rPr>
        <w:t xml:space="preserve"> </w:t>
      </w:r>
      <w:r w:rsidR="00631673">
        <w:rPr>
          <w:spacing w:val="2"/>
          <w:sz w:val="28"/>
          <w:szCs w:val="28"/>
        </w:rPr>
        <w:t>.</w:t>
      </w:r>
      <w:r w:rsidR="00631673" w:rsidRPr="00631673">
        <w:rPr>
          <w:color w:val="000000" w:themeColor="text1"/>
          <w:sz w:val="28"/>
          <w:szCs w:val="28"/>
        </w:rPr>
        <w:t>В целях повышения эффективности правового регулирования на региональном и муниципальном уровнях в 2018 году в Алтайском крае принят закон "О туризме в Алтайском крае", в 2019 году принят закон "Об особо охраняемых территориях рекреационно</w:t>
      </w:r>
      <w:r w:rsidR="008A0EB3">
        <w:rPr>
          <w:color w:val="000000" w:themeColor="text1"/>
          <w:sz w:val="28"/>
          <w:szCs w:val="28"/>
        </w:rPr>
        <w:t>го назначения в Алтайском крае"</w:t>
      </w:r>
      <w:r w:rsidR="00631673" w:rsidRPr="00631673">
        <w:rPr>
          <w:color w:val="000000" w:themeColor="text1"/>
          <w:sz w:val="28"/>
          <w:szCs w:val="28"/>
        </w:rPr>
        <w:t>.В</w:t>
      </w:r>
      <w:r w:rsidR="006A4CBC">
        <w:rPr>
          <w:spacing w:val="2"/>
          <w:sz w:val="28"/>
          <w:szCs w:val="28"/>
        </w:rPr>
        <w:t xml:space="preserve"> настоящее время на территории края реализуется государственная программа «Развитие туризма в Алтайском крае», утвержденная постановлением Правительства </w:t>
      </w:r>
      <w:r w:rsidR="008A0EB3">
        <w:rPr>
          <w:spacing w:val="2"/>
          <w:sz w:val="28"/>
          <w:szCs w:val="28"/>
        </w:rPr>
        <w:t>от 23.03. 2020 г № 126</w:t>
      </w:r>
      <w:r w:rsidR="006A4CBC">
        <w:rPr>
          <w:spacing w:val="2"/>
          <w:sz w:val="28"/>
          <w:szCs w:val="28"/>
        </w:rPr>
        <w:t>.</w:t>
      </w:r>
    </w:p>
    <w:p w:rsidR="006A4CBC" w:rsidRPr="00554969" w:rsidRDefault="006A4CBC" w:rsidP="00FB6C0E">
      <w:pPr>
        <w:pStyle w:val="formattext"/>
        <w:numPr>
          <w:ilvl w:val="0"/>
          <w:numId w:val="2"/>
        </w:numPr>
        <w:shd w:val="clear" w:color="auto" w:fill="FFFFFF"/>
        <w:spacing w:before="0" w:beforeAutospacing="0" w:after="0" w:afterAutospacing="0" w:line="315" w:lineRule="atLeast"/>
        <w:jc w:val="center"/>
        <w:textAlignment w:val="baseline"/>
        <w:rPr>
          <w:b/>
          <w:spacing w:val="2"/>
          <w:sz w:val="28"/>
          <w:szCs w:val="28"/>
        </w:rPr>
      </w:pPr>
      <w:r w:rsidRPr="00554969">
        <w:rPr>
          <w:b/>
          <w:spacing w:val="2"/>
          <w:sz w:val="28"/>
          <w:szCs w:val="28"/>
        </w:rPr>
        <w:t xml:space="preserve">Общая </w:t>
      </w:r>
      <w:r w:rsidR="00FB6C0E" w:rsidRPr="00554969">
        <w:rPr>
          <w:b/>
          <w:spacing w:val="2"/>
          <w:sz w:val="28"/>
          <w:szCs w:val="28"/>
        </w:rPr>
        <w:t xml:space="preserve"> характеристика сферы реализации муниципальной программы, основные проблемы и прогноз развития туризма на территории Тальменского района</w:t>
      </w:r>
    </w:p>
    <w:p w:rsidR="002115F4" w:rsidRDefault="00FB6C0E" w:rsidP="008A0EB3">
      <w:pPr>
        <w:spacing w:after="0" w:line="240" w:lineRule="auto"/>
        <w:contextualSpacing/>
        <w:jc w:val="both"/>
        <w:rPr>
          <w:rFonts w:ascii="Times New Roman" w:hAnsi="Times New Roman" w:cs="Times New Roman"/>
          <w:sz w:val="28"/>
          <w:szCs w:val="28"/>
        </w:rPr>
      </w:pPr>
      <w:r w:rsidRPr="00FB6C0E">
        <w:rPr>
          <w:rFonts w:ascii="Times New Roman" w:hAnsi="Times New Roman" w:cs="Times New Roman"/>
          <w:sz w:val="28"/>
          <w:szCs w:val="28"/>
        </w:rPr>
        <w:t xml:space="preserve">Территориально район подразделяется на </w:t>
      </w:r>
      <w:r w:rsidR="0010046A">
        <w:rPr>
          <w:rFonts w:ascii="Times New Roman" w:hAnsi="Times New Roman" w:cs="Times New Roman"/>
          <w:sz w:val="28"/>
          <w:szCs w:val="28"/>
        </w:rPr>
        <w:t xml:space="preserve">17 </w:t>
      </w:r>
      <w:r w:rsidRPr="00FB6C0E">
        <w:rPr>
          <w:rFonts w:ascii="Times New Roman" w:hAnsi="Times New Roman" w:cs="Times New Roman"/>
          <w:sz w:val="28"/>
          <w:szCs w:val="28"/>
        </w:rPr>
        <w:t xml:space="preserve">сельских </w:t>
      </w:r>
      <w:r w:rsidR="008A0EB3">
        <w:rPr>
          <w:rFonts w:ascii="Times New Roman" w:hAnsi="Times New Roman" w:cs="Times New Roman"/>
          <w:sz w:val="28"/>
          <w:szCs w:val="28"/>
        </w:rPr>
        <w:t>с</w:t>
      </w:r>
      <w:r w:rsidRPr="00FB6C0E">
        <w:rPr>
          <w:rFonts w:ascii="Times New Roman" w:hAnsi="Times New Roman" w:cs="Times New Roman"/>
          <w:sz w:val="28"/>
          <w:szCs w:val="28"/>
        </w:rPr>
        <w:t>оветов и 1 поселковый. В 42 населенных пунктах проживает 45,6 тыс. человек, в т.ч. в р.п.Тальменка – 18,8 тыс. человек.</w:t>
      </w:r>
    </w:p>
    <w:p w:rsidR="00FB6C0E" w:rsidRDefault="00721512" w:rsidP="008A0EB3">
      <w:pPr>
        <w:spacing w:after="0" w:line="240" w:lineRule="auto"/>
        <w:contextualSpacing/>
        <w:jc w:val="both"/>
        <w:rPr>
          <w:rFonts w:ascii="Times New Roman" w:hAnsi="Times New Roman" w:cs="Times New Roman"/>
          <w:sz w:val="28"/>
          <w:szCs w:val="28"/>
        </w:rPr>
      </w:pPr>
      <w:r w:rsidRPr="00B556A9">
        <w:rPr>
          <w:rFonts w:ascii="Times New Roman" w:hAnsi="Times New Roman" w:cs="Times New Roman"/>
          <w:sz w:val="28"/>
          <w:szCs w:val="28"/>
        </w:rPr>
        <w:t>Тальменский район располагает огромным потенциалом для развития внутреннего и въездного туризма. Осуществлению туристической деятельности способствует близость городов Барнаула и Новосибирска</w:t>
      </w:r>
      <w:r w:rsidR="00332030">
        <w:rPr>
          <w:rFonts w:ascii="Times New Roman" w:hAnsi="Times New Roman" w:cs="Times New Roman"/>
          <w:sz w:val="28"/>
          <w:szCs w:val="28"/>
        </w:rPr>
        <w:t>, а так же</w:t>
      </w:r>
      <w:r w:rsidR="00970489">
        <w:rPr>
          <w:rFonts w:ascii="Times New Roman" w:hAnsi="Times New Roman" w:cs="Times New Roman"/>
          <w:sz w:val="28"/>
          <w:szCs w:val="28"/>
        </w:rPr>
        <w:t xml:space="preserve"> </w:t>
      </w:r>
      <w:r w:rsidR="00332030">
        <w:rPr>
          <w:rFonts w:ascii="Times New Roman" w:hAnsi="Times New Roman" w:cs="Times New Roman"/>
          <w:sz w:val="28"/>
          <w:szCs w:val="28"/>
        </w:rPr>
        <w:t>п</w:t>
      </w:r>
      <w:r w:rsidRPr="00B556A9">
        <w:rPr>
          <w:rFonts w:ascii="Times New Roman" w:hAnsi="Times New Roman" w:cs="Times New Roman"/>
          <w:sz w:val="28"/>
          <w:szCs w:val="28"/>
        </w:rPr>
        <w:t xml:space="preserve">рохождение автомобильных дорог федерального и регионального значения, </w:t>
      </w:r>
      <w:r w:rsidRPr="00273FE4">
        <w:rPr>
          <w:rFonts w:ascii="Times New Roman" w:hAnsi="Times New Roman" w:cs="Times New Roman"/>
          <w:sz w:val="28"/>
          <w:szCs w:val="28"/>
        </w:rPr>
        <w:t>дв</w:t>
      </w:r>
      <w:r w:rsidR="00332030">
        <w:rPr>
          <w:rFonts w:ascii="Times New Roman" w:hAnsi="Times New Roman" w:cs="Times New Roman"/>
          <w:sz w:val="28"/>
          <w:szCs w:val="28"/>
        </w:rPr>
        <w:t>ух</w:t>
      </w:r>
      <w:r w:rsidRPr="00273FE4">
        <w:rPr>
          <w:rFonts w:ascii="Times New Roman" w:hAnsi="Times New Roman" w:cs="Times New Roman"/>
          <w:sz w:val="28"/>
          <w:szCs w:val="28"/>
        </w:rPr>
        <w:t xml:space="preserve"> железнодорожны</w:t>
      </w:r>
      <w:r w:rsidR="00332030">
        <w:rPr>
          <w:rFonts w:ascii="Times New Roman" w:hAnsi="Times New Roman" w:cs="Times New Roman"/>
          <w:sz w:val="28"/>
          <w:szCs w:val="28"/>
        </w:rPr>
        <w:t>х</w:t>
      </w:r>
      <w:r w:rsidRPr="00273FE4">
        <w:rPr>
          <w:rFonts w:ascii="Times New Roman" w:hAnsi="Times New Roman" w:cs="Times New Roman"/>
          <w:sz w:val="28"/>
          <w:szCs w:val="28"/>
        </w:rPr>
        <w:t xml:space="preserve"> магистрал</w:t>
      </w:r>
      <w:r w:rsidR="00332030">
        <w:rPr>
          <w:rFonts w:ascii="Times New Roman" w:hAnsi="Times New Roman" w:cs="Times New Roman"/>
          <w:sz w:val="28"/>
          <w:szCs w:val="28"/>
        </w:rPr>
        <w:t>ей,</w:t>
      </w:r>
      <w:r w:rsidRPr="00B556A9">
        <w:rPr>
          <w:rFonts w:ascii="Times New Roman" w:hAnsi="Times New Roman" w:cs="Times New Roman"/>
          <w:sz w:val="28"/>
          <w:szCs w:val="28"/>
        </w:rPr>
        <w:t xml:space="preserve"> разнообразие природных ландшафтов. </w:t>
      </w:r>
    </w:p>
    <w:p w:rsidR="001F6440" w:rsidRPr="00FB6C0E" w:rsidRDefault="001F6440" w:rsidP="008A0EB3">
      <w:pPr>
        <w:spacing w:line="240" w:lineRule="auto"/>
        <w:contextualSpacing/>
        <w:jc w:val="both"/>
        <w:rPr>
          <w:rFonts w:ascii="Times New Roman" w:hAnsi="Times New Roman" w:cs="Times New Roman"/>
          <w:spacing w:val="2"/>
          <w:sz w:val="28"/>
          <w:szCs w:val="28"/>
        </w:rPr>
      </w:pPr>
      <w:r w:rsidRPr="00FB6C0E">
        <w:rPr>
          <w:rFonts w:ascii="Times New Roman" w:hAnsi="Times New Roman" w:cs="Times New Roman"/>
          <w:spacing w:val="2"/>
          <w:sz w:val="28"/>
          <w:szCs w:val="28"/>
        </w:rPr>
        <w:t xml:space="preserve">Природное и культурно-историческое разнообразие позволяет развивать многие виды туризма, включая наиболее распространенные по </w:t>
      </w:r>
      <w:r w:rsidRPr="00FB6C0E">
        <w:rPr>
          <w:rFonts w:ascii="Times New Roman" w:hAnsi="Times New Roman" w:cs="Times New Roman"/>
          <w:spacing w:val="2"/>
          <w:sz w:val="28"/>
          <w:szCs w:val="28"/>
        </w:rPr>
        <w:lastRenderedPageBreak/>
        <w:t>потребительским предпочтениям: культурно-познавательный, деловой, экол</w:t>
      </w:r>
      <w:r w:rsidR="00473692">
        <w:rPr>
          <w:rFonts w:ascii="Times New Roman" w:hAnsi="Times New Roman" w:cs="Times New Roman"/>
          <w:spacing w:val="2"/>
          <w:sz w:val="28"/>
          <w:szCs w:val="28"/>
        </w:rPr>
        <w:t>огический, исторический  и т.д.</w:t>
      </w:r>
      <w:r w:rsidRPr="00FB6C0E">
        <w:rPr>
          <w:rFonts w:ascii="Times New Roman" w:hAnsi="Times New Roman" w:cs="Times New Roman"/>
          <w:spacing w:val="2"/>
          <w:sz w:val="28"/>
          <w:szCs w:val="28"/>
        </w:rPr>
        <w:t xml:space="preserve"> Учитывая масштабность задач, связанных с развитием индустрии туризма, наиболее действенным инструментом для их решения является программноцелевой метод, поскольку позволяет охватить значительный комплекс проблем с учетом рационального использования ресурсного и инвестиционного потенциала (бюджетных и внебюджетных средств) на развитие приоритетных направлений сферы туризма на основе межведомственной координации деятельности органов исполнительной власти и других заинтересованных сторон. Одной из основных задач Администрации района для дальнейшего развития въездного и внутреннего туризма является создание благоприятных условий для его развития.</w:t>
      </w:r>
    </w:p>
    <w:p w:rsidR="00696DB3" w:rsidRPr="00273FE4" w:rsidRDefault="00696DB3" w:rsidP="002115F4">
      <w:pPr>
        <w:spacing w:after="0" w:line="240" w:lineRule="auto"/>
        <w:ind w:firstLine="567"/>
        <w:jc w:val="both"/>
        <w:rPr>
          <w:rFonts w:ascii="Times New Roman" w:hAnsi="Times New Roman" w:cs="Times New Roman"/>
          <w:sz w:val="28"/>
          <w:szCs w:val="28"/>
        </w:rPr>
      </w:pPr>
      <w:r w:rsidRPr="00273FE4">
        <w:rPr>
          <w:rFonts w:ascii="Times New Roman" w:hAnsi="Times New Roman" w:cs="Times New Roman"/>
          <w:sz w:val="28"/>
          <w:szCs w:val="28"/>
        </w:rPr>
        <w:t>Тальменский район обладает высоким историко-культурным и туристско-рекреационным потенциалом для комплексного развития сферы туризма в районе.</w:t>
      </w:r>
    </w:p>
    <w:p w:rsidR="00696DB3" w:rsidRPr="00273FE4" w:rsidRDefault="00696DB3" w:rsidP="002115F4">
      <w:pPr>
        <w:spacing w:after="0" w:line="240" w:lineRule="auto"/>
        <w:ind w:firstLine="567"/>
        <w:jc w:val="both"/>
        <w:rPr>
          <w:rFonts w:ascii="Times New Roman" w:hAnsi="Times New Roman" w:cs="Times New Roman"/>
          <w:sz w:val="28"/>
          <w:szCs w:val="28"/>
        </w:rPr>
      </w:pPr>
      <w:r w:rsidRPr="00273FE4">
        <w:rPr>
          <w:rFonts w:ascii="Times New Roman" w:hAnsi="Times New Roman" w:cs="Times New Roman"/>
          <w:sz w:val="28"/>
          <w:szCs w:val="28"/>
        </w:rPr>
        <w:t xml:space="preserve">Из культурно-исторических объектов - памятник дружбы русского и белорусского народа «Алтай-Хатынь», мемориальный комплекс парка «Победы» р.п.Тальменка, памятники археологии на территории Усть-Чумышского заказника «Кокуйское городище», </w:t>
      </w:r>
      <w:r w:rsidR="00CC2F42">
        <w:rPr>
          <w:rFonts w:ascii="Times New Roman" w:hAnsi="Times New Roman" w:cs="Times New Roman"/>
          <w:sz w:val="28"/>
          <w:szCs w:val="28"/>
        </w:rPr>
        <w:t>«</w:t>
      </w:r>
      <w:r w:rsidRPr="00273FE4">
        <w:rPr>
          <w:rFonts w:ascii="Times New Roman" w:hAnsi="Times New Roman" w:cs="Times New Roman"/>
          <w:sz w:val="28"/>
          <w:szCs w:val="28"/>
        </w:rPr>
        <w:t>Новотроицкие курганы», курганная группа в районе села Зайцево, ЗайцевскийЕлбан, партизанские могилы, связанные с гражданской войной на территории района.</w:t>
      </w:r>
    </w:p>
    <w:p w:rsidR="00696DB3" w:rsidRPr="00273FE4" w:rsidRDefault="00696DB3" w:rsidP="002115F4">
      <w:pPr>
        <w:spacing w:after="0" w:line="240" w:lineRule="auto"/>
        <w:ind w:firstLine="567"/>
        <w:jc w:val="both"/>
        <w:rPr>
          <w:rFonts w:ascii="Times New Roman" w:hAnsi="Times New Roman" w:cs="Times New Roman"/>
          <w:sz w:val="28"/>
          <w:szCs w:val="28"/>
        </w:rPr>
      </w:pPr>
      <w:r w:rsidRPr="00273FE4">
        <w:rPr>
          <w:rFonts w:ascii="Times New Roman" w:hAnsi="Times New Roman" w:cs="Times New Roman"/>
          <w:sz w:val="28"/>
          <w:szCs w:val="28"/>
        </w:rPr>
        <w:t>На территории района находятся гидрологические, геологические и комплексные памятники природы: озеро Хомутинка</w:t>
      </w:r>
      <w:r w:rsidR="00ED04E9">
        <w:rPr>
          <w:rFonts w:ascii="Times New Roman" w:hAnsi="Times New Roman" w:cs="Times New Roman"/>
          <w:sz w:val="28"/>
          <w:szCs w:val="28"/>
        </w:rPr>
        <w:t xml:space="preserve"> -</w:t>
      </w:r>
      <w:r w:rsidRPr="00273FE4">
        <w:rPr>
          <w:rFonts w:ascii="Times New Roman" w:hAnsi="Times New Roman" w:cs="Times New Roman"/>
          <w:sz w:val="28"/>
          <w:szCs w:val="28"/>
        </w:rPr>
        <w:t>р.п.Тальменка, озеро «Большое»</w:t>
      </w:r>
      <w:r w:rsidR="00ED04E9">
        <w:rPr>
          <w:rFonts w:ascii="Times New Roman" w:hAnsi="Times New Roman" w:cs="Times New Roman"/>
          <w:sz w:val="28"/>
          <w:szCs w:val="28"/>
        </w:rPr>
        <w:t>-</w:t>
      </w:r>
      <w:r w:rsidRPr="00273FE4">
        <w:rPr>
          <w:rFonts w:ascii="Times New Roman" w:hAnsi="Times New Roman" w:cs="Times New Roman"/>
          <w:sz w:val="28"/>
          <w:szCs w:val="28"/>
        </w:rPr>
        <w:t xml:space="preserve"> с.Озерки, озеро «Чертово»</w:t>
      </w:r>
      <w:r w:rsidR="00ED04E9">
        <w:rPr>
          <w:rFonts w:ascii="Times New Roman" w:hAnsi="Times New Roman" w:cs="Times New Roman"/>
          <w:sz w:val="28"/>
          <w:szCs w:val="28"/>
        </w:rPr>
        <w:t>-</w:t>
      </w:r>
      <w:r w:rsidRPr="00273FE4">
        <w:rPr>
          <w:rFonts w:ascii="Times New Roman" w:hAnsi="Times New Roman" w:cs="Times New Roman"/>
          <w:sz w:val="28"/>
          <w:szCs w:val="28"/>
        </w:rPr>
        <w:t xml:space="preserve"> с.Новоперуново, искусственное насаждение рекреационного значения парк «Березка» р.п.Тальменка, парк «Березовая роща» р.п.Тальменка, природный комплекс с естественным растительным сообществом, лесной массив «Тальменское урочище» р.п. Тальменка.</w:t>
      </w:r>
    </w:p>
    <w:p w:rsidR="001A6768" w:rsidRDefault="00696DB3" w:rsidP="002115F4">
      <w:pPr>
        <w:spacing w:after="0" w:line="240" w:lineRule="auto"/>
        <w:ind w:firstLine="567"/>
        <w:jc w:val="both"/>
        <w:rPr>
          <w:rFonts w:ascii="Times New Roman" w:hAnsi="Times New Roman" w:cs="Times New Roman"/>
          <w:sz w:val="28"/>
          <w:szCs w:val="28"/>
        </w:rPr>
      </w:pPr>
      <w:r w:rsidRPr="00273FE4">
        <w:rPr>
          <w:rFonts w:ascii="Times New Roman" w:hAnsi="Times New Roman" w:cs="Times New Roman"/>
          <w:sz w:val="28"/>
          <w:szCs w:val="28"/>
        </w:rPr>
        <w:t xml:space="preserve">Кроме того, на территории района расположены государственные природные комплексные заказники «Усть-Чумышский» и «Кислухинский», в которых широко представлен растительный и животный мир. </w:t>
      </w:r>
    </w:p>
    <w:p w:rsidR="008A0EB3" w:rsidRDefault="001A6768" w:rsidP="00D32A23">
      <w:pPr>
        <w:spacing w:after="0" w:line="320" w:lineRule="exact"/>
        <w:contextualSpacing/>
        <w:jc w:val="both"/>
        <w:rPr>
          <w:rFonts w:ascii="Times New Roman" w:eastAsia="Times New Roman" w:hAnsi="Times New Roman" w:cs="Times New Roman"/>
          <w:sz w:val="28"/>
          <w:szCs w:val="28"/>
        </w:rPr>
      </w:pPr>
      <w:r w:rsidRPr="00957CF0">
        <w:rPr>
          <w:rFonts w:ascii="Times New Roman" w:eastAsia="Times New Roman" w:hAnsi="Times New Roman" w:cs="Times New Roman"/>
          <w:sz w:val="28"/>
          <w:szCs w:val="28"/>
        </w:rPr>
        <w:t xml:space="preserve">На территории Тальменского района функционирует 8 объектов туристической инфраструктуры, в том числе 6 </w:t>
      </w:r>
      <w:r w:rsidR="008A0EB3">
        <w:rPr>
          <w:rFonts w:ascii="Times New Roman" w:eastAsia="Times New Roman" w:hAnsi="Times New Roman" w:cs="Times New Roman"/>
          <w:sz w:val="28"/>
          <w:szCs w:val="28"/>
        </w:rPr>
        <w:t>коллективных средств размещения</w:t>
      </w:r>
      <w:r w:rsidRPr="00957CF0">
        <w:rPr>
          <w:rFonts w:ascii="Times New Roman" w:eastAsia="Times New Roman" w:hAnsi="Times New Roman" w:cs="Times New Roman"/>
          <w:sz w:val="28"/>
          <w:szCs w:val="28"/>
        </w:rPr>
        <w:t xml:space="preserve">,1 санаторий и одно детское оздоровительное учреждение. </w:t>
      </w:r>
      <w:r w:rsidR="00CD7D4D">
        <w:rPr>
          <w:rFonts w:ascii="Times New Roman" w:eastAsia="Times New Roman" w:hAnsi="Times New Roman" w:cs="Times New Roman"/>
          <w:sz w:val="28"/>
          <w:szCs w:val="28"/>
        </w:rPr>
        <w:t>Всего объектами может быть предоставлено 491 место  единовременного размещени</w:t>
      </w:r>
      <w:r w:rsidR="008A0EB3">
        <w:rPr>
          <w:rFonts w:ascii="Times New Roman" w:eastAsia="Times New Roman" w:hAnsi="Times New Roman" w:cs="Times New Roman"/>
          <w:sz w:val="28"/>
          <w:szCs w:val="28"/>
        </w:rPr>
        <w:t>я</w:t>
      </w:r>
      <w:r w:rsidR="00CD7D4D">
        <w:rPr>
          <w:rFonts w:ascii="Times New Roman" w:eastAsia="Times New Roman" w:hAnsi="Times New Roman" w:cs="Times New Roman"/>
          <w:sz w:val="28"/>
          <w:szCs w:val="28"/>
        </w:rPr>
        <w:t>, в том числе  сезонно (</w:t>
      </w:r>
      <w:r w:rsidR="002115F4">
        <w:rPr>
          <w:rFonts w:ascii="Times New Roman" w:eastAsia="Times New Roman" w:hAnsi="Times New Roman" w:cs="Times New Roman"/>
          <w:sz w:val="28"/>
          <w:szCs w:val="28"/>
        </w:rPr>
        <w:t xml:space="preserve">детский </w:t>
      </w:r>
      <w:r w:rsidR="00CD7D4D">
        <w:rPr>
          <w:rFonts w:ascii="Times New Roman" w:eastAsia="Times New Roman" w:hAnsi="Times New Roman" w:cs="Times New Roman"/>
          <w:sz w:val="28"/>
          <w:szCs w:val="28"/>
        </w:rPr>
        <w:t xml:space="preserve">летний </w:t>
      </w:r>
      <w:r w:rsidR="002115F4">
        <w:rPr>
          <w:rFonts w:ascii="Times New Roman" w:eastAsia="Times New Roman" w:hAnsi="Times New Roman" w:cs="Times New Roman"/>
          <w:sz w:val="28"/>
          <w:szCs w:val="28"/>
        </w:rPr>
        <w:t>оздоровительный лагерь</w:t>
      </w:r>
      <w:r w:rsidR="00CD7D4D">
        <w:rPr>
          <w:rFonts w:ascii="Times New Roman" w:eastAsia="Times New Roman" w:hAnsi="Times New Roman" w:cs="Times New Roman"/>
          <w:sz w:val="28"/>
          <w:szCs w:val="28"/>
        </w:rPr>
        <w:t>)-90 мест и круглогодичн</w:t>
      </w:r>
      <w:r w:rsidR="002115F4">
        <w:rPr>
          <w:rFonts w:ascii="Times New Roman" w:eastAsia="Times New Roman" w:hAnsi="Times New Roman" w:cs="Times New Roman"/>
          <w:sz w:val="28"/>
          <w:szCs w:val="28"/>
        </w:rPr>
        <w:t xml:space="preserve">о </w:t>
      </w:r>
      <w:r w:rsidR="00CD7D4D">
        <w:rPr>
          <w:rFonts w:ascii="Times New Roman" w:eastAsia="Times New Roman" w:hAnsi="Times New Roman" w:cs="Times New Roman"/>
          <w:sz w:val="28"/>
          <w:szCs w:val="28"/>
        </w:rPr>
        <w:t>-401</w:t>
      </w:r>
      <w:r w:rsidR="002115F4">
        <w:rPr>
          <w:rFonts w:ascii="Times New Roman" w:eastAsia="Times New Roman" w:hAnsi="Times New Roman" w:cs="Times New Roman"/>
          <w:sz w:val="28"/>
          <w:szCs w:val="28"/>
        </w:rPr>
        <w:t>место</w:t>
      </w:r>
      <w:r w:rsidR="00CD7D4D">
        <w:rPr>
          <w:rFonts w:ascii="Times New Roman" w:eastAsia="Times New Roman" w:hAnsi="Times New Roman" w:cs="Times New Roman"/>
          <w:sz w:val="28"/>
          <w:szCs w:val="28"/>
        </w:rPr>
        <w:t>.</w:t>
      </w:r>
    </w:p>
    <w:p w:rsidR="00CD7D4D" w:rsidRPr="008A0EB3" w:rsidRDefault="00CD7D4D" w:rsidP="008A0EB3">
      <w:pPr>
        <w:spacing w:after="0" w:line="320" w:lineRule="exact"/>
        <w:ind w:firstLine="709"/>
        <w:contextualSpacing/>
        <w:jc w:val="both"/>
        <w:rPr>
          <w:rFonts w:ascii="Times New Roman" w:eastAsia="Times New Roman" w:hAnsi="Times New Roman" w:cs="Times New Roman"/>
          <w:color w:val="FF0000"/>
          <w:sz w:val="28"/>
          <w:szCs w:val="28"/>
        </w:rPr>
      </w:pPr>
      <w:r w:rsidRPr="008A0EB3">
        <w:rPr>
          <w:rFonts w:ascii="Times New Roman" w:eastAsia="Times New Roman" w:hAnsi="Times New Roman" w:cs="Times New Roman"/>
          <w:sz w:val="28"/>
          <w:szCs w:val="28"/>
        </w:rPr>
        <w:t>По итогам 2020 года район посетило около</w:t>
      </w:r>
      <w:r w:rsidRPr="008A0EB3">
        <w:rPr>
          <w:rFonts w:ascii="Times New Roman" w:eastAsia="Times New Roman" w:hAnsi="Times New Roman" w:cs="Times New Roman"/>
          <w:color w:val="FF0000"/>
          <w:sz w:val="28"/>
          <w:szCs w:val="28"/>
        </w:rPr>
        <w:t xml:space="preserve"> </w:t>
      </w:r>
      <w:r w:rsidR="003D5290" w:rsidRPr="003D5290">
        <w:rPr>
          <w:rFonts w:ascii="Times New Roman" w:eastAsia="Times New Roman" w:hAnsi="Times New Roman" w:cs="Times New Roman"/>
          <w:sz w:val="28"/>
          <w:szCs w:val="28"/>
        </w:rPr>
        <w:t>4,4</w:t>
      </w:r>
      <w:r w:rsidRPr="003D5290">
        <w:rPr>
          <w:rFonts w:ascii="Times New Roman" w:eastAsia="Times New Roman" w:hAnsi="Times New Roman" w:cs="Times New Roman"/>
          <w:sz w:val="28"/>
          <w:szCs w:val="28"/>
        </w:rPr>
        <w:t xml:space="preserve"> тыс. человек</w:t>
      </w:r>
      <w:r w:rsidR="008A0EB3">
        <w:rPr>
          <w:rFonts w:ascii="Times New Roman" w:eastAsia="Times New Roman" w:hAnsi="Times New Roman" w:cs="Times New Roman"/>
          <w:color w:val="FF0000"/>
          <w:sz w:val="28"/>
          <w:szCs w:val="28"/>
        </w:rPr>
        <w:t xml:space="preserve"> </w:t>
      </w:r>
      <w:r w:rsidR="003D5290" w:rsidRPr="003D5290">
        <w:rPr>
          <w:rFonts w:ascii="Times New Roman" w:eastAsia="Times New Roman" w:hAnsi="Times New Roman" w:cs="Times New Roman"/>
          <w:color w:val="000000" w:themeColor="text1"/>
          <w:sz w:val="28"/>
          <w:szCs w:val="28"/>
        </w:rPr>
        <w:t>.</w:t>
      </w:r>
    </w:p>
    <w:p w:rsidR="002115F4" w:rsidRDefault="001A6768" w:rsidP="00D32A23">
      <w:pPr>
        <w:spacing w:after="0" w:line="320" w:lineRule="exact"/>
        <w:contextualSpacing/>
        <w:jc w:val="both"/>
        <w:rPr>
          <w:rFonts w:ascii="Times New Roman" w:eastAsia="Times New Roman" w:hAnsi="Times New Roman" w:cs="Times New Roman"/>
          <w:sz w:val="28"/>
          <w:szCs w:val="28"/>
        </w:rPr>
      </w:pPr>
      <w:r w:rsidRPr="00957CF0">
        <w:rPr>
          <w:rFonts w:ascii="Times New Roman" w:eastAsia="Times New Roman" w:hAnsi="Times New Roman" w:cs="Times New Roman"/>
          <w:sz w:val="28"/>
          <w:szCs w:val="28"/>
        </w:rPr>
        <w:t>Лидерами  туркомплексов являются</w:t>
      </w:r>
      <w:r w:rsidRPr="00957CF0">
        <w:rPr>
          <w:rFonts w:ascii="Times New Roman" w:eastAsia="Times New Roman" w:hAnsi="Times New Roman" w:cs="Times New Roman"/>
          <w:b/>
          <w:sz w:val="28"/>
          <w:szCs w:val="28"/>
        </w:rPr>
        <w:t xml:space="preserve">: </w:t>
      </w:r>
      <w:r w:rsidRPr="00957CF0">
        <w:rPr>
          <w:rFonts w:ascii="Times New Roman" w:eastAsia="Times New Roman" w:hAnsi="Times New Roman" w:cs="Times New Roman"/>
          <w:sz w:val="28"/>
          <w:szCs w:val="28"/>
        </w:rPr>
        <w:t>«Русский дом» и санаторий «Обские плесы».</w:t>
      </w:r>
    </w:p>
    <w:p w:rsidR="00D32A23" w:rsidRDefault="00696DB3" w:rsidP="00D32A23">
      <w:pPr>
        <w:spacing w:after="0" w:line="320" w:lineRule="exact"/>
        <w:contextualSpacing/>
        <w:jc w:val="both"/>
        <w:rPr>
          <w:rFonts w:ascii="Times New Roman" w:hAnsi="Times New Roman" w:cs="Times New Roman"/>
          <w:bCs/>
          <w:sz w:val="28"/>
          <w:szCs w:val="28"/>
        </w:rPr>
      </w:pPr>
      <w:r w:rsidRPr="00273FE4">
        <w:rPr>
          <w:rFonts w:ascii="Times New Roman" w:hAnsi="Times New Roman" w:cs="Times New Roman"/>
          <w:sz w:val="28"/>
          <w:szCs w:val="28"/>
        </w:rPr>
        <w:t xml:space="preserve">База отдыха «Русский дом» представляет полный комплекс услуг отдыха  </w:t>
      </w:r>
      <w:r w:rsidR="00D32A23" w:rsidRPr="00D32A23">
        <w:rPr>
          <w:rFonts w:ascii="Times New Roman" w:hAnsi="Times New Roman" w:cs="Times New Roman"/>
          <w:sz w:val="28"/>
          <w:szCs w:val="28"/>
        </w:rPr>
        <w:t>для желающих пожить в Русской деревне и отведать Русскую кухню.</w:t>
      </w:r>
      <w:r w:rsidR="003D5290">
        <w:rPr>
          <w:rFonts w:ascii="Times New Roman" w:hAnsi="Times New Roman" w:cs="Times New Roman"/>
          <w:sz w:val="28"/>
          <w:szCs w:val="28"/>
        </w:rPr>
        <w:t xml:space="preserve"> </w:t>
      </w:r>
      <w:r w:rsidR="00D32A23" w:rsidRPr="00D32A23">
        <w:rPr>
          <w:rFonts w:ascii="Times New Roman" w:hAnsi="Times New Roman" w:cs="Times New Roman"/>
          <w:bCs/>
          <w:sz w:val="28"/>
          <w:szCs w:val="28"/>
        </w:rPr>
        <w:t>Посетить это место, словно окунуться в сказку со сказочными героями и невероятной атмосферой Русской природы.</w:t>
      </w:r>
    </w:p>
    <w:p w:rsidR="007A6432" w:rsidRPr="007A6432" w:rsidRDefault="007A6432" w:rsidP="007A6432">
      <w:pPr>
        <w:spacing w:after="0" w:line="320" w:lineRule="exact"/>
        <w:contextualSpacing/>
        <w:jc w:val="both"/>
        <w:rPr>
          <w:rFonts w:ascii="Times New Roman" w:hAnsi="Times New Roman" w:cs="Times New Roman"/>
          <w:sz w:val="28"/>
          <w:szCs w:val="28"/>
        </w:rPr>
      </w:pPr>
      <w:r w:rsidRPr="007A6432">
        <w:rPr>
          <w:rFonts w:ascii="Times New Roman" w:hAnsi="Times New Roman" w:cs="Times New Roman"/>
          <w:sz w:val="28"/>
          <w:szCs w:val="28"/>
        </w:rPr>
        <w:lastRenderedPageBreak/>
        <w:t>Лечебно-оздоровительный туризм предст</w:t>
      </w:r>
      <w:r w:rsidR="00EA356E">
        <w:rPr>
          <w:rFonts w:ascii="Times New Roman" w:hAnsi="Times New Roman" w:cs="Times New Roman"/>
          <w:sz w:val="28"/>
          <w:szCs w:val="28"/>
        </w:rPr>
        <w:t>авлен санаторием «Обские плесы»</w:t>
      </w:r>
      <w:r w:rsidRPr="007A6432">
        <w:rPr>
          <w:rFonts w:ascii="Times New Roman" w:hAnsi="Times New Roman" w:cs="Times New Roman"/>
          <w:sz w:val="28"/>
          <w:szCs w:val="28"/>
        </w:rPr>
        <w:t>, где ежегодно проводитс</w:t>
      </w:r>
      <w:r w:rsidR="00EA356E">
        <w:rPr>
          <w:rFonts w:ascii="Times New Roman" w:hAnsi="Times New Roman" w:cs="Times New Roman"/>
          <w:sz w:val="28"/>
          <w:szCs w:val="28"/>
        </w:rPr>
        <w:t>я модернизация как оборудования</w:t>
      </w:r>
      <w:r w:rsidRPr="007A6432">
        <w:rPr>
          <w:rFonts w:ascii="Times New Roman" w:hAnsi="Times New Roman" w:cs="Times New Roman"/>
          <w:sz w:val="28"/>
          <w:szCs w:val="28"/>
        </w:rPr>
        <w:t>, так и мест проживания, построен современный бассейн. Здравница расположена в одном из самых красивых мест Алтайского края - на территории государственного Кислухинского заказника краевого значения в реликтовом ленточном бору на правом берегу крупной протоки реки Обь. Федуловская протока славится у любителей ловли рыбы, а также активным отдыхом летом и зимой.В «Обских плесах» богатое разнообразие номерного фонда различных категорий с количеством мест на 183 человека.</w:t>
      </w:r>
    </w:p>
    <w:p w:rsidR="00EA356E" w:rsidRDefault="007A6432" w:rsidP="00EA356E">
      <w:pPr>
        <w:spacing w:line="240" w:lineRule="auto"/>
        <w:ind w:firstLine="567"/>
        <w:contextualSpacing/>
        <w:jc w:val="both"/>
        <w:rPr>
          <w:rFonts w:ascii="Times New Roman" w:hAnsi="Times New Roman" w:cs="Times New Roman"/>
          <w:sz w:val="28"/>
          <w:szCs w:val="28"/>
        </w:rPr>
      </w:pPr>
      <w:r w:rsidRPr="00273FE4">
        <w:rPr>
          <w:rFonts w:ascii="Times New Roman" w:hAnsi="Times New Roman" w:cs="Times New Roman"/>
          <w:sz w:val="28"/>
          <w:szCs w:val="28"/>
        </w:rPr>
        <w:t>В настоящее время в районе действуют  база отдыха на 56 мест</w:t>
      </w:r>
      <w:r>
        <w:rPr>
          <w:rFonts w:ascii="Times New Roman" w:hAnsi="Times New Roman" w:cs="Times New Roman"/>
          <w:sz w:val="28"/>
          <w:szCs w:val="28"/>
        </w:rPr>
        <w:t xml:space="preserve">     «Столица Мира». </w:t>
      </w:r>
      <w:r w:rsidRPr="007A6432">
        <w:rPr>
          <w:rFonts w:ascii="Times New Roman" w:hAnsi="Times New Roman" w:cs="Times New Roman"/>
          <w:color w:val="000000" w:themeColor="text1"/>
          <w:sz w:val="28"/>
          <w:szCs w:val="28"/>
        </w:rPr>
        <w:t>«Столица мира» - отличный вариант для тех</w:t>
      </w:r>
      <w:r w:rsidR="00281527">
        <w:rPr>
          <w:rFonts w:ascii="Times New Roman" w:hAnsi="Times New Roman" w:cs="Times New Roman"/>
          <w:color w:val="000000" w:themeColor="text1"/>
          <w:sz w:val="28"/>
          <w:szCs w:val="28"/>
        </w:rPr>
        <w:t>,</w:t>
      </w:r>
      <w:r w:rsidRPr="007A6432">
        <w:rPr>
          <w:rFonts w:ascii="Times New Roman" w:hAnsi="Times New Roman" w:cs="Times New Roman"/>
          <w:color w:val="000000" w:themeColor="text1"/>
          <w:sz w:val="28"/>
          <w:szCs w:val="28"/>
        </w:rPr>
        <w:t xml:space="preserve"> кто устал от ежедневной суеты и городского шума.</w:t>
      </w:r>
      <w:r w:rsidRPr="007A6432">
        <w:rPr>
          <w:rFonts w:ascii="Times New Roman" w:hAnsi="Times New Roman" w:cs="Times New Roman"/>
          <w:sz w:val="28"/>
          <w:szCs w:val="28"/>
        </w:rPr>
        <w:t>Туркомплекс находится в одном из живописных мест Тальменского района в с. Кашкарагаиха вдоль оз. Черненькое, здесь будут рады предложить незабываемую рыбалку, купание в чистом и теплом озере, катание на катамаранах, пешие и конные прогулки на свежем воздухе, услуги бани и фитобочка с расслабляющими травяными настоями. Спецпредложение от «Столица мира»</w:t>
      </w:r>
      <w:r w:rsidR="00281527">
        <w:rPr>
          <w:rFonts w:ascii="Times New Roman" w:hAnsi="Times New Roman" w:cs="Times New Roman"/>
          <w:sz w:val="28"/>
          <w:szCs w:val="28"/>
        </w:rPr>
        <w:t>-</w:t>
      </w:r>
      <w:r w:rsidR="0005637B">
        <w:rPr>
          <w:rFonts w:ascii="Times New Roman" w:hAnsi="Times New Roman" w:cs="Times New Roman"/>
          <w:sz w:val="28"/>
          <w:szCs w:val="28"/>
        </w:rPr>
        <w:t>это</w:t>
      </w:r>
      <w:r w:rsidRPr="007A6432">
        <w:rPr>
          <w:rFonts w:ascii="Times New Roman" w:hAnsi="Times New Roman" w:cs="Times New Roman"/>
          <w:sz w:val="28"/>
          <w:szCs w:val="28"/>
        </w:rPr>
        <w:t xml:space="preserve"> приглаш</w:t>
      </w:r>
      <w:r w:rsidR="0005637B">
        <w:rPr>
          <w:rFonts w:ascii="Times New Roman" w:hAnsi="Times New Roman" w:cs="Times New Roman"/>
          <w:sz w:val="28"/>
          <w:szCs w:val="28"/>
        </w:rPr>
        <w:t>ение</w:t>
      </w:r>
      <w:r w:rsidR="00D0500D">
        <w:rPr>
          <w:rFonts w:ascii="Times New Roman" w:hAnsi="Times New Roman" w:cs="Times New Roman"/>
          <w:sz w:val="28"/>
          <w:szCs w:val="28"/>
        </w:rPr>
        <w:t xml:space="preserve"> </w:t>
      </w:r>
      <w:r w:rsidR="0005637B">
        <w:rPr>
          <w:rFonts w:ascii="Times New Roman" w:hAnsi="Times New Roman" w:cs="Times New Roman"/>
          <w:sz w:val="28"/>
          <w:szCs w:val="28"/>
        </w:rPr>
        <w:t xml:space="preserve">для </w:t>
      </w:r>
      <w:r w:rsidRPr="007A6432">
        <w:rPr>
          <w:rFonts w:ascii="Times New Roman" w:hAnsi="Times New Roman" w:cs="Times New Roman"/>
          <w:sz w:val="28"/>
          <w:szCs w:val="28"/>
        </w:rPr>
        <w:t>молодоженов провести современную выездную торжественную регистрацию  на берегу озера.</w:t>
      </w:r>
    </w:p>
    <w:p w:rsidR="0005637B" w:rsidRDefault="007A6432" w:rsidP="00EA356E">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На федеральной трассе Р-256 расположены  два объекта придорожного  сервиса с гостиничными номерами</w:t>
      </w:r>
      <w:r w:rsidR="005A5D64">
        <w:rPr>
          <w:rFonts w:ascii="Times New Roman" w:hAnsi="Times New Roman" w:cs="Times New Roman"/>
          <w:sz w:val="28"/>
          <w:szCs w:val="28"/>
        </w:rPr>
        <w:t>:</w:t>
      </w:r>
    </w:p>
    <w:p w:rsidR="007A6432" w:rsidRPr="00E20F92" w:rsidRDefault="005A5D64" w:rsidP="0005637B">
      <w:pPr>
        <w:spacing w:after="0" w:line="240" w:lineRule="auto"/>
        <w:ind w:firstLine="567"/>
        <w:contextualSpacing/>
        <w:jc w:val="both"/>
        <w:rPr>
          <w:rFonts w:ascii="Times New Roman" w:hAnsi="Times New Roman" w:cs="Times New Roman"/>
          <w:b/>
          <w:sz w:val="28"/>
          <w:szCs w:val="28"/>
        </w:rPr>
      </w:pPr>
      <w:r w:rsidRPr="00E20F92">
        <w:rPr>
          <w:rFonts w:ascii="Times New Roman" w:eastAsia="Times New Roman" w:hAnsi="Times New Roman" w:cs="Times New Roman"/>
          <w:color w:val="000000"/>
          <w:sz w:val="28"/>
          <w:szCs w:val="28"/>
          <w:shd w:val="clear" w:color="auto" w:fill="FFFFFF"/>
        </w:rPr>
        <w:t>Один объект это «О</w:t>
      </w:r>
      <w:r w:rsidR="007A6432" w:rsidRPr="00E20F92">
        <w:rPr>
          <w:rFonts w:ascii="Times New Roman" w:eastAsia="Times New Roman" w:hAnsi="Times New Roman" w:cs="Times New Roman"/>
          <w:color w:val="000000"/>
          <w:sz w:val="28"/>
          <w:szCs w:val="28"/>
          <w:shd w:val="clear" w:color="auto" w:fill="FFFFFF"/>
        </w:rPr>
        <w:t>бщество с ограниченной ответственностью «Грань Алтая</w:t>
      </w:r>
      <w:r w:rsidR="007A6432" w:rsidRPr="00E20F92">
        <w:rPr>
          <w:rFonts w:ascii="Times New Roman" w:eastAsia="Times New Roman" w:hAnsi="Times New Roman" w:cs="Times New Roman"/>
          <w:b/>
          <w:color w:val="000000"/>
          <w:sz w:val="28"/>
          <w:szCs w:val="28"/>
          <w:shd w:val="clear" w:color="auto" w:fill="FFFFFF"/>
        </w:rPr>
        <w:t xml:space="preserve">» </w:t>
      </w:r>
      <w:r w:rsidRPr="00E20F92">
        <w:rPr>
          <w:rFonts w:ascii="Times New Roman" w:eastAsia="Times New Roman" w:hAnsi="Times New Roman" w:cs="Times New Roman"/>
          <w:b/>
          <w:color w:val="000000"/>
          <w:sz w:val="28"/>
          <w:szCs w:val="28"/>
          <w:shd w:val="clear" w:color="auto" w:fill="FFFFFF"/>
        </w:rPr>
        <w:t>-</w:t>
      </w:r>
      <w:r w:rsidR="007A6432" w:rsidRPr="00E20F92">
        <w:rPr>
          <w:rFonts w:ascii="Times New Roman" w:eastAsia="Times New Roman" w:hAnsi="Times New Roman" w:cs="Times New Roman"/>
          <w:color w:val="000000"/>
          <w:sz w:val="28"/>
          <w:szCs w:val="28"/>
          <w:shd w:val="clear" w:color="auto" w:fill="FFFFFF"/>
        </w:rPr>
        <w:t xml:space="preserve"> современный комплекс высокоевропейского стандарта, дважды становил</w:t>
      </w:r>
      <w:r w:rsidRPr="00E20F92">
        <w:rPr>
          <w:rFonts w:ascii="Times New Roman" w:eastAsia="Times New Roman" w:hAnsi="Times New Roman" w:cs="Times New Roman"/>
          <w:color w:val="000000"/>
          <w:sz w:val="28"/>
          <w:szCs w:val="28"/>
          <w:shd w:val="clear" w:color="auto" w:fill="FFFFFF"/>
        </w:rPr>
        <w:t>о</w:t>
      </w:r>
      <w:r w:rsidR="007A6432" w:rsidRPr="00E20F92">
        <w:rPr>
          <w:rFonts w:ascii="Times New Roman" w:eastAsia="Times New Roman" w:hAnsi="Times New Roman" w:cs="Times New Roman"/>
          <w:color w:val="000000"/>
          <w:sz w:val="28"/>
          <w:szCs w:val="28"/>
          <w:shd w:val="clear" w:color="auto" w:fill="FFFFFF"/>
        </w:rPr>
        <w:t>сь победителями краевого конкурса «Лучшийобъект дорожного сервиса»</w:t>
      </w:r>
      <w:r w:rsidR="007A6432" w:rsidRPr="00E20F92">
        <w:rPr>
          <w:rFonts w:ascii="Times New Roman" w:eastAsia="Times New Roman" w:hAnsi="Times New Roman" w:cs="Times New Roman"/>
          <w:sz w:val="28"/>
          <w:szCs w:val="28"/>
        </w:rPr>
        <w:t xml:space="preserve">, а </w:t>
      </w:r>
      <w:r w:rsidR="007A6432" w:rsidRPr="00E20F92">
        <w:rPr>
          <w:rFonts w:ascii="Times New Roman" w:eastAsia="Times New Roman" w:hAnsi="Times New Roman" w:cs="Times New Roman"/>
          <w:color w:val="000000"/>
          <w:sz w:val="28"/>
          <w:szCs w:val="28"/>
          <w:shd w:val="clear" w:color="auto" w:fill="FFFFFF"/>
        </w:rPr>
        <w:t>в 2016 году занял второе место по Российской Федерации в конкурсе «Лучший многофункциональный комплекс объектов дорожного сервиса», а также данная организация включена  в сеть базовых предприятий Алтайской академии гостеприимства</w:t>
      </w:r>
      <w:r w:rsidRPr="00E20F92">
        <w:rPr>
          <w:rFonts w:ascii="Times New Roman" w:eastAsia="Times New Roman" w:hAnsi="Times New Roman" w:cs="Times New Roman"/>
          <w:color w:val="000000"/>
          <w:sz w:val="28"/>
          <w:szCs w:val="28"/>
          <w:shd w:val="clear" w:color="auto" w:fill="FFFFFF"/>
        </w:rPr>
        <w:t>.</w:t>
      </w:r>
    </w:p>
    <w:p w:rsidR="007A6432" w:rsidRDefault="005A5D64" w:rsidP="007A6432">
      <w:pPr>
        <w:spacing w:after="0" w:line="320" w:lineRule="exact"/>
        <w:contextualSpacing/>
        <w:jc w:val="both"/>
        <w:rPr>
          <w:rFonts w:ascii="Times New Roman" w:hAnsi="Times New Roman" w:cs="Times New Roman"/>
          <w:b/>
          <w:sz w:val="36"/>
          <w:szCs w:val="36"/>
        </w:rPr>
      </w:pPr>
      <w:r w:rsidRPr="00E20F92">
        <w:rPr>
          <w:rFonts w:ascii="Times New Roman" w:hAnsi="Times New Roman" w:cs="Times New Roman"/>
          <w:sz w:val="28"/>
          <w:szCs w:val="28"/>
        </w:rPr>
        <w:t>Данный комплекс р</w:t>
      </w:r>
      <w:r w:rsidR="007A6432" w:rsidRPr="00E20F92">
        <w:rPr>
          <w:rFonts w:ascii="Times New Roman" w:hAnsi="Times New Roman" w:cs="Times New Roman"/>
          <w:sz w:val="28"/>
          <w:szCs w:val="28"/>
        </w:rPr>
        <w:t>асположен на федеральной трассе Р-256 «Чуйский тракт» на границе Новосибирской области и Алтайского края на 138 км в Тальменском районе. Является одним из приоритетных объектов придорожного комплекса, связывающий Западную</w:t>
      </w:r>
      <w:r w:rsidR="003D5290">
        <w:rPr>
          <w:rFonts w:ascii="Times New Roman" w:hAnsi="Times New Roman" w:cs="Times New Roman"/>
          <w:sz w:val="28"/>
          <w:szCs w:val="28"/>
        </w:rPr>
        <w:t xml:space="preserve"> </w:t>
      </w:r>
      <w:r w:rsidR="007A6432" w:rsidRPr="00E20F92">
        <w:rPr>
          <w:rFonts w:ascii="Times New Roman" w:hAnsi="Times New Roman" w:cs="Times New Roman"/>
          <w:sz w:val="28"/>
          <w:szCs w:val="28"/>
        </w:rPr>
        <w:t>Сибирь с особой экономической зоной "Бирюзовая Катунь" и уникальными природными объектами маршрутов Малого и Большого Золотых колец Алтая</w:t>
      </w:r>
      <w:r w:rsidR="007A6432" w:rsidRPr="00E20F92">
        <w:rPr>
          <w:rFonts w:ascii="Times New Roman" w:hAnsi="Times New Roman" w:cs="Times New Roman"/>
          <w:b/>
          <w:sz w:val="28"/>
          <w:szCs w:val="28"/>
        </w:rPr>
        <w:t>.</w:t>
      </w:r>
    </w:p>
    <w:p w:rsidR="007A6432" w:rsidRPr="00E20F92" w:rsidRDefault="005A5D64" w:rsidP="005A5D64">
      <w:pPr>
        <w:spacing w:line="320" w:lineRule="exact"/>
        <w:contextualSpacing/>
        <w:jc w:val="both"/>
        <w:rPr>
          <w:rFonts w:ascii="Times New Roman" w:hAnsi="Times New Roman" w:cs="Times New Roman"/>
          <w:sz w:val="28"/>
          <w:szCs w:val="28"/>
        </w:rPr>
      </w:pPr>
      <w:r w:rsidRPr="00E20F92">
        <w:rPr>
          <w:rFonts w:ascii="Times New Roman" w:hAnsi="Times New Roman" w:cs="Times New Roman"/>
          <w:bCs/>
          <w:sz w:val="28"/>
          <w:szCs w:val="28"/>
        </w:rPr>
        <w:t xml:space="preserve">Второй объект </w:t>
      </w:r>
      <w:r w:rsidR="00E20F92">
        <w:rPr>
          <w:rFonts w:ascii="Times New Roman" w:hAnsi="Times New Roman" w:cs="Times New Roman"/>
          <w:bCs/>
          <w:sz w:val="28"/>
          <w:szCs w:val="28"/>
        </w:rPr>
        <w:t xml:space="preserve">-это </w:t>
      </w:r>
      <w:r w:rsidR="007A6432" w:rsidRPr="00E20F92">
        <w:rPr>
          <w:rFonts w:ascii="Times New Roman" w:hAnsi="Times New Roman" w:cs="Times New Roman"/>
          <w:bCs/>
          <w:sz w:val="28"/>
          <w:szCs w:val="28"/>
        </w:rPr>
        <w:t>Таверна «У дяди Вити»</w:t>
      </w:r>
      <w:r w:rsidR="007A6432" w:rsidRPr="00E20F92">
        <w:rPr>
          <w:rFonts w:ascii="Times New Roman" w:hAnsi="Times New Roman" w:cs="Times New Roman"/>
          <w:sz w:val="28"/>
          <w:szCs w:val="28"/>
        </w:rPr>
        <w:t>, еще один современный комплекс придорожного сервиса, находящийся на федеральной автодороге Р-256 «Чуйский тракт» в районе р.п. Тальменка</w:t>
      </w:r>
      <w:r w:rsidRPr="00E20F92">
        <w:rPr>
          <w:rFonts w:ascii="Times New Roman" w:hAnsi="Times New Roman" w:cs="Times New Roman"/>
          <w:sz w:val="28"/>
          <w:szCs w:val="28"/>
        </w:rPr>
        <w:t>, п</w:t>
      </w:r>
      <w:r w:rsidR="007A6432" w:rsidRPr="00E20F92">
        <w:rPr>
          <w:rFonts w:ascii="Times New Roman" w:hAnsi="Times New Roman" w:cs="Times New Roman"/>
          <w:sz w:val="28"/>
          <w:szCs w:val="28"/>
        </w:rPr>
        <w:t>редставля</w:t>
      </w:r>
      <w:r w:rsidRPr="00E20F92">
        <w:rPr>
          <w:rFonts w:ascii="Times New Roman" w:hAnsi="Times New Roman" w:cs="Times New Roman"/>
          <w:sz w:val="28"/>
          <w:szCs w:val="28"/>
        </w:rPr>
        <w:t>ющий</w:t>
      </w:r>
      <w:r w:rsidR="007A6432" w:rsidRPr="00E20F92">
        <w:rPr>
          <w:rFonts w:ascii="Times New Roman" w:hAnsi="Times New Roman" w:cs="Times New Roman"/>
          <w:sz w:val="28"/>
          <w:szCs w:val="28"/>
        </w:rPr>
        <w:t xml:space="preserve"> собой современный комплекс с  комфортабельными уютными номерами стандарт-класса, с доступными условиями для комфортного проживания.</w:t>
      </w:r>
      <w:r w:rsidR="003D5290">
        <w:rPr>
          <w:rFonts w:ascii="Times New Roman" w:hAnsi="Times New Roman" w:cs="Times New Roman"/>
          <w:sz w:val="28"/>
          <w:szCs w:val="28"/>
        </w:rPr>
        <w:t xml:space="preserve"> </w:t>
      </w:r>
      <w:r w:rsidR="007A6432" w:rsidRPr="00E20F92">
        <w:rPr>
          <w:rFonts w:ascii="Times New Roman" w:hAnsi="Times New Roman" w:cs="Times New Roman"/>
          <w:sz w:val="28"/>
          <w:szCs w:val="28"/>
        </w:rPr>
        <w:t>На территории таверн</w:t>
      </w:r>
      <w:r w:rsidR="00E20F92">
        <w:rPr>
          <w:rFonts w:ascii="Times New Roman" w:hAnsi="Times New Roman" w:cs="Times New Roman"/>
          <w:sz w:val="28"/>
          <w:szCs w:val="28"/>
        </w:rPr>
        <w:t>ы</w:t>
      </w:r>
      <w:r w:rsidR="007A6432" w:rsidRPr="00E20F92">
        <w:rPr>
          <w:rFonts w:ascii="Times New Roman" w:hAnsi="Times New Roman" w:cs="Times New Roman"/>
          <w:sz w:val="28"/>
          <w:szCs w:val="28"/>
        </w:rPr>
        <w:t xml:space="preserve"> имеется красочная площадка с мультипликационными героями для фото</w:t>
      </w:r>
      <w:r w:rsidR="00E20F92">
        <w:rPr>
          <w:rFonts w:ascii="Times New Roman" w:hAnsi="Times New Roman" w:cs="Times New Roman"/>
          <w:sz w:val="28"/>
          <w:szCs w:val="28"/>
        </w:rPr>
        <w:t>-</w:t>
      </w:r>
      <w:r w:rsidR="007A6432" w:rsidRPr="00E20F92">
        <w:rPr>
          <w:rFonts w:ascii="Times New Roman" w:hAnsi="Times New Roman" w:cs="Times New Roman"/>
          <w:sz w:val="28"/>
          <w:szCs w:val="28"/>
        </w:rPr>
        <w:t xml:space="preserve">зон и отдыха посетителей, созданная мастерами-ремесленниками </w:t>
      </w:r>
      <w:r w:rsidR="00E20F92">
        <w:rPr>
          <w:rFonts w:ascii="Times New Roman" w:hAnsi="Times New Roman" w:cs="Times New Roman"/>
          <w:sz w:val="28"/>
          <w:szCs w:val="28"/>
        </w:rPr>
        <w:t xml:space="preserve"> Тальменского района и </w:t>
      </w:r>
      <w:r w:rsidR="007A6432" w:rsidRPr="00E20F92">
        <w:rPr>
          <w:rFonts w:ascii="Times New Roman" w:hAnsi="Times New Roman" w:cs="Times New Roman"/>
          <w:sz w:val="28"/>
          <w:szCs w:val="28"/>
        </w:rPr>
        <w:t>Алтайского края.</w:t>
      </w:r>
    </w:p>
    <w:p w:rsidR="007A6432" w:rsidRDefault="007A6432" w:rsidP="007A6432">
      <w:pPr>
        <w:spacing w:line="320" w:lineRule="exact"/>
        <w:contextualSpacing/>
        <w:jc w:val="both"/>
        <w:rPr>
          <w:rFonts w:ascii="Times New Roman" w:hAnsi="Times New Roman" w:cs="Times New Roman"/>
          <w:sz w:val="28"/>
          <w:szCs w:val="28"/>
        </w:rPr>
      </w:pPr>
      <w:r w:rsidRPr="00E20F92">
        <w:rPr>
          <w:rFonts w:ascii="Times New Roman" w:hAnsi="Times New Roman" w:cs="Times New Roman"/>
          <w:sz w:val="28"/>
          <w:szCs w:val="28"/>
        </w:rPr>
        <w:t xml:space="preserve">По направлению в г. Кемерово в 3 км от Чуйского тракта по трассе Алтай – Кузбасс круглосуточно работает гостиница «Сибиряк». К услугам </w:t>
      </w:r>
      <w:r w:rsidRPr="00E20F92">
        <w:rPr>
          <w:rFonts w:ascii="Times New Roman" w:hAnsi="Times New Roman" w:cs="Times New Roman"/>
          <w:sz w:val="28"/>
          <w:szCs w:val="28"/>
        </w:rPr>
        <w:lastRenderedPageBreak/>
        <w:t>посетителей предлагается: гостиница,  кафе, летнее кафе, банкетный зал, зал караоке, бильярд,  душ, стоянка автомобилей, легковых и большегрузных.</w:t>
      </w:r>
    </w:p>
    <w:p w:rsidR="00E20F92" w:rsidRDefault="00E20F92" w:rsidP="007A6432">
      <w:pPr>
        <w:spacing w:line="320" w:lineRule="exact"/>
        <w:contextualSpacing/>
        <w:jc w:val="both"/>
        <w:rPr>
          <w:rFonts w:ascii="Times New Roman" w:hAnsi="Times New Roman" w:cs="Times New Roman"/>
          <w:sz w:val="28"/>
          <w:szCs w:val="28"/>
        </w:rPr>
      </w:pPr>
      <w:r>
        <w:rPr>
          <w:rFonts w:ascii="Times New Roman" w:hAnsi="Times New Roman" w:cs="Times New Roman"/>
          <w:sz w:val="28"/>
          <w:szCs w:val="28"/>
        </w:rPr>
        <w:t>Для  детей в летнее каникулярное время предоставляется возможность отдохнуть в детском летнем оздоровительном лагере, расположенном  в с. Озерки.</w:t>
      </w:r>
    </w:p>
    <w:p w:rsidR="00E20F92" w:rsidRDefault="00E20F92" w:rsidP="007A6432">
      <w:pPr>
        <w:spacing w:line="320" w:lineRule="exact"/>
        <w:contextualSpacing/>
        <w:jc w:val="both"/>
        <w:rPr>
          <w:rFonts w:ascii="Times New Roman" w:hAnsi="Times New Roman" w:cs="Times New Roman"/>
          <w:sz w:val="28"/>
          <w:szCs w:val="28"/>
        </w:rPr>
      </w:pPr>
      <w:r>
        <w:rPr>
          <w:rFonts w:ascii="Times New Roman" w:hAnsi="Times New Roman" w:cs="Times New Roman"/>
          <w:sz w:val="28"/>
          <w:szCs w:val="28"/>
        </w:rPr>
        <w:t>Тем не менее значительные туристические ресурсы района сегодня используются лишь частично</w:t>
      </w:r>
      <w:r w:rsidR="00EA356E">
        <w:rPr>
          <w:rFonts w:ascii="Times New Roman" w:hAnsi="Times New Roman" w:cs="Times New Roman"/>
          <w:sz w:val="28"/>
          <w:szCs w:val="28"/>
        </w:rPr>
        <w:t>.</w:t>
      </w:r>
      <w:r>
        <w:rPr>
          <w:rFonts w:ascii="Times New Roman" w:hAnsi="Times New Roman" w:cs="Times New Roman"/>
          <w:sz w:val="28"/>
          <w:szCs w:val="28"/>
        </w:rPr>
        <w:t xml:space="preserve"> Не получил организованной основы спортивный, экологический туризм, не развивается сельский туризм.</w:t>
      </w:r>
    </w:p>
    <w:p w:rsidR="00D32A23" w:rsidRPr="007A6432" w:rsidRDefault="00E27DBA" w:rsidP="00EA356E">
      <w:pPr>
        <w:spacing w:after="0" w:line="320" w:lineRule="exact"/>
        <w:ind w:firstLine="709"/>
        <w:contextualSpacing/>
        <w:jc w:val="both"/>
        <w:rPr>
          <w:rFonts w:ascii="Times New Roman" w:hAnsi="Times New Roman" w:cs="Times New Roman"/>
          <w:bCs/>
          <w:sz w:val="28"/>
          <w:szCs w:val="28"/>
        </w:rPr>
      </w:pPr>
      <w:r>
        <w:rPr>
          <w:rFonts w:ascii="Times New Roman" w:hAnsi="Times New Roman" w:cs="Times New Roman"/>
          <w:sz w:val="28"/>
          <w:szCs w:val="28"/>
        </w:rPr>
        <w:t>Программный подход к решению проблем развития туризма позволит сформировать его туристический имидж, активизировать  инвестиционную активность предпринимательского сообщества в данной сфере.</w:t>
      </w:r>
    </w:p>
    <w:p w:rsidR="00696DB3" w:rsidRPr="00554969" w:rsidRDefault="00EC36B2" w:rsidP="00240B15">
      <w:pPr>
        <w:spacing w:after="0" w:line="240" w:lineRule="auto"/>
        <w:contextualSpacing/>
        <w:jc w:val="center"/>
        <w:rPr>
          <w:rFonts w:ascii="Times New Roman" w:hAnsi="Times New Roman" w:cs="Times New Roman"/>
          <w:b/>
          <w:sz w:val="36"/>
          <w:szCs w:val="36"/>
          <w:shd w:val="clear" w:color="auto" w:fill="FFFFFF"/>
        </w:rPr>
      </w:pPr>
      <w:r w:rsidRPr="00554969">
        <w:rPr>
          <w:rFonts w:ascii="Times New Roman" w:hAnsi="Times New Roman" w:cs="Times New Roman"/>
          <w:b/>
          <w:sz w:val="28"/>
          <w:szCs w:val="28"/>
          <w:shd w:val="clear" w:color="auto" w:fill="FFFFFF"/>
        </w:rPr>
        <w:t>2.</w:t>
      </w:r>
      <w:r w:rsidR="00696DB3" w:rsidRPr="00554969">
        <w:rPr>
          <w:rFonts w:ascii="Times New Roman" w:hAnsi="Times New Roman" w:cs="Times New Roman"/>
          <w:b/>
          <w:sz w:val="28"/>
          <w:szCs w:val="28"/>
          <w:shd w:val="clear" w:color="auto" w:fill="FFFFFF"/>
        </w:rPr>
        <w:t xml:space="preserve">Приоритетные направления </w:t>
      </w:r>
      <w:r w:rsidR="00E27DBA" w:rsidRPr="00554969">
        <w:rPr>
          <w:rFonts w:ascii="Times New Roman" w:hAnsi="Times New Roman" w:cs="Times New Roman"/>
          <w:b/>
          <w:sz w:val="28"/>
          <w:szCs w:val="28"/>
          <w:shd w:val="clear" w:color="auto" w:fill="FFFFFF"/>
        </w:rPr>
        <w:t>реализации программы, цели, задачи и показатели (индикаторы) дости</w:t>
      </w:r>
      <w:r w:rsidR="00EA356E">
        <w:rPr>
          <w:rFonts w:ascii="Times New Roman" w:hAnsi="Times New Roman" w:cs="Times New Roman"/>
          <w:b/>
          <w:sz w:val="28"/>
          <w:szCs w:val="28"/>
          <w:shd w:val="clear" w:color="auto" w:fill="FFFFFF"/>
        </w:rPr>
        <w:t xml:space="preserve">жения целей, основные ожидаемые </w:t>
      </w:r>
      <w:r w:rsidR="00240B15">
        <w:rPr>
          <w:rFonts w:ascii="Times New Roman" w:hAnsi="Times New Roman" w:cs="Times New Roman"/>
          <w:b/>
          <w:sz w:val="28"/>
          <w:szCs w:val="28"/>
          <w:shd w:val="clear" w:color="auto" w:fill="FFFFFF"/>
        </w:rPr>
        <w:t>к</w:t>
      </w:r>
      <w:r w:rsidR="00E27DBA" w:rsidRPr="00554969">
        <w:rPr>
          <w:rFonts w:ascii="Times New Roman" w:hAnsi="Times New Roman" w:cs="Times New Roman"/>
          <w:b/>
          <w:sz w:val="28"/>
          <w:szCs w:val="28"/>
          <w:shd w:val="clear" w:color="auto" w:fill="FFFFFF"/>
        </w:rPr>
        <w:t>онечные</w:t>
      </w:r>
      <w:r w:rsidR="003D5290">
        <w:rPr>
          <w:rFonts w:ascii="Times New Roman" w:hAnsi="Times New Roman" w:cs="Times New Roman"/>
          <w:b/>
          <w:sz w:val="28"/>
          <w:szCs w:val="28"/>
          <w:shd w:val="clear" w:color="auto" w:fill="FFFFFF"/>
        </w:rPr>
        <w:t xml:space="preserve"> </w:t>
      </w:r>
      <w:r w:rsidR="00E27DBA" w:rsidRPr="00554969">
        <w:rPr>
          <w:rFonts w:ascii="Times New Roman" w:hAnsi="Times New Roman" w:cs="Times New Roman"/>
          <w:b/>
          <w:sz w:val="28"/>
          <w:szCs w:val="28"/>
          <w:shd w:val="clear" w:color="auto" w:fill="FFFFFF"/>
        </w:rPr>
        <w:t>результаты программы, сроки ее реализации</w:t>
      </w:r>
      <w:r w:rsidR="00696DB3" w:rsidRPr="00554969">
        <w:rPr>
          <w:rFonts w:ascii="Times New Roman" w:hAnsi="Times New Roman" w:cs="Times New Roman"/>
          <w:b/>
          <w:sz w:val="36"/>
          <w:szCs w:val="36"/>
          <w:shd w:val="clear" w:color="auto" w:fill="FFFFFF"/>
        </w:rPr>
        <w:t>.</w:t>
      </w:r>
    </w:p>
    <w:p w:rsidR="00EA356E" w:rsidRDefault="00696DB3" w:rsidP="00CC2F42">
      <w:pPr>
        <w:spacing w:line="240" w:lineRule="auto"/>
        <w:ind w:firstLine="567"/>
        <w:contextualSpacing/>
        <w:jc w:val="both"/>
        <w:rPr>
          <w:rFonts w:ascii="Times New Roman" w:hAnsi="Times New Roman" w:cs="Times New Roman"/>
          <w:sz w:val="28"/>
          <w:szCs w:val="28"/>
        </w:rPr>
      </w:pPr>
      <w:r w:rsidRPr="00273FE4">
        <w:rPr>
          <w:rFonts w:ascii="Times New Roman" w:hAnsi="Times New Roman" w:cs="Times New Roman"/>
          <w:sz w:val="28"/>
          <w:szCs w:val="28"/>
        </w:rPr>
        <w:t>Туризм – это не только теплое море, желтый песок и безграничные развлечения под пальмами. Путешествия бывают разными, и любой ценитель может выбрать отдых по душе. Активный, молодежный, оздоровительный, детский, религиозный, пляжный, сельский</w:t>
      </w:r>
      <w:r w:rsidR="00A24A0E">
        <w:rPr>
          <w:rFonts w:ascii="Times New Roman" w:hAnsi="Times New Roman" w:cs="Times New Roman"/>
          <w:sz w:val="28"/>
          <w:szCs w:val="28"/>
        </w:rPr>
        <w:t xml:space="preserve"> и т.д.</w:t>
      </w:r>
    </w:p>
    <w:p w:rsidR="00696DB3" w:rsidRPr="00273FE4" w:rsidRDefault="00696DB3" w:rsidP="00CC2F42">
      <w:pPr>
        <w:spacing w:line="240" w:lineRule="auto"/>
        <w:ind w:firstLine="567"/>
        <w:contextualSpacing/>
        <w:jc w:val="both"/>
        <w:rPr>
          <w:rFonts w:ascii="Times New Roman" w:hAnsi="Times New Roman" w:cs="Times New Roman"/>
          <w:sz w:val="28"/>
          <w:szCs w:val="28"/>
        </w:rPr>
      </w:pPr>
      <w:r w:rsidRPr="00273FE4">
        <w:rPr>
          <w:rFonts w:ascii="Times New Roman" w:hAnsi="Times New Roman" w:cs="Times New Roman"/>
          <w:sz w:val="28"/>
          <w:szCs w:val="28"/>
        </w:rPr>
        <w:t>Тальменский район  располагает значительным и разнообразным потенциалом для развития внутреннего  туризма. Природное</w:t>
      </w:r>
      <w:r w:rsidR="00CC2F42">
        <w:rPr>
          <w:rFonts w:ascii="Times New Roman" w:hAnsi="Times New Roman" w:cs="Times New Roman"/>
          <w:sz w:val="28"/>
          <w:szCs w:val="28"/>
        </w:rPr>
        <w:t xml:space="preserve"> и</w:t>
      </w:r>
      <w:r w:rsidRPr="00273FE4">
        <w:rPr>
          <w:rFonts w:ascii="Times New Roman" w:hAnsi="Times New Roman" w:cs="Times New Roman"/>
          <w:sz w:val="28"/>
          <w:szCs w:val="28"/>
        </w:rPr>
        <w:t xml:space="preserve"> культурное  разнообразие района позволяет развивать практически все виды туризма, включая наиболее распространенные по потребительским предпочтениям: рекреационный, лечебно-оздоровительный, спортивный, деловой, образовательный, научный, сельский, охот</w:t>
      </w:r>
      <w:r w:rsidR="00CC2F42">
        <w:rPr>
          <w:rFonts w:ascii="Times New Roman" w:hAnsi="Times New Roman" w:cs="Times New Roman"/>
          <w:sz w:val="28"/>
          <w:szCs w:val="28"/>
        </w:rPr>
        <w:t>а</w:t>
      </w:r>
      <w:r w:rsidRPr="00273FE4">
        <w:rPr>
          <w:rFonts w:ascii="Times New Roman" w:hAnsi="Times New Roman" w:cs="Times New Roman"/>
          <w:sz w:val="28"/>
          <w:szCs w:val="28"/>
        </w:rPr>
        <w:t xml:space="preserve"> и рыбалк</w:t>
      </w:r>
      <w:r w:rsidR="00CC2F42">
        <w:rPr>
          <w:rFonts w:ascii="Times New Roman" w:hAnsi="Times New Roman" w:cs="Times New Roman"/>
          <w:sz w:val="28"/>
          <w:szCs w:val="28"/>
        </w:rPr>
        <w:t>а</w:t>
      </w:r>
      <w:r w:rsidRPr="00273FE4">
        <w:rPr>
          <w:rFonts w:ascii="Times New Roman" w:hAnsi="Times New Roman" w:cs="Times New Roman"/>
          <w:sz w:val="28"/>
          <w:szCs w:val="28"/>
        </w:rPr>
        <w:t>.</w:t>
      </w:r>
    </w:p>
    <w:p w:rsidR="00696DB3" w:rsidRPr="00273FE4" w:rsidRDefault="00696DB3" w:rsidP="00CC2F42">
      <w:pPr>
        <w:spacing w:line="240" w:lineRule="auto"/>
        <w:ind w:firstLine="567"/>
        <w:contextualSpacing/>
        <w:jc w:val="both"/>
        <w:rPr>
          <w:rFonts w:ascii="Times New Roman" w:hAnsi="Times New Roman" w:cs="Times New Roman"/>
          <w:sz w:val="28"/>
          <w:szCs w:val="28"/>
          <w:shd w:val="clear" w:color="auto" w:fill="FFFFFF"/>
        </w:rPr>
      </w:pPr>
      <w:r w:rsidRPr="00273FE4">
        <w:rPr>
          <w:rFonts w:ascii="Times New Roman" w:hAnsi="Times New Roman" w:cs="Times New Roman"/>
          <w:sz w:val="28"/>
          <w:szCs w:val="28"/>
        </w:rPr>
        <w:t>Кроме того, развитие туризма на территории Тальменского района может выступить в качестве катализатора социально-экономического развития местных муниципалитетов Тальменского района. Для отдельных территорий развитие туристско-рекреационного комплекса может стать одним из путей повышения качества жизни, активизации инвестиционной и предпринимательской деятельности, привлечения ресурсов и способствовать эффективному использованию имеющегося природного и</w:t>
      </w:r>
      <w:r w:rsidRPr="00273FE4">
        <w:rPr>
          <w:rStyle w:val="apple-converted-space"/>
          <w:rFonts w:ascii="Times New Roman" w:hAnsi="Times New Roman" w:cs="Times New Roman"/>
          <w:sz w:val="28"/>
          <w:szCs w:val="28"/>
        </w:rPr>
        <w:t> </w:t>
      </w:r>
      <w:r w:rsidRPr="00273FE4">
        <w:rPr>
          <w:rFonts w:ascii="Times New Roman" w:hAnsi="Times New Roman" w:cs="Times New Roman"/>
          <w:sz w:val="28"/>
          <w:szCs w:val="28"/>
          <w:shd w:val="clear" w:color="auto" w:fill="FFFFFF"/>
        </w:rPr>
        <w:t>трудового потенциала. Важным фактором является и то, что, оказывая мультипликативное воздействие и выступая катализатором социально-экономического развития, туристская индустрия в отличие от многих других отраслей не приводит к истощению природных ресурсов.</w:t>
      </w:r>
    </w:p>
    <w:p w:rsidR="00696DB3" w:rsidRPr="00273FE4" w:rsidRDefault="00696DB3" w:rsidP="002D36CF">
      <w:pPr>
        <w:spacing w:after="0" w:line="240" w:lineRule="auto"/>
        <w:ind w:firstLine="567"/>
        <w:contextualSpacing/>
        <w:jc w:val="both"/>
        <w:rPr>
          <w:rFonts w:ascii="Times New Roman" w:hAnsi="Times New Roman" w:cs="Times New Roman"/>
          <w:sz w:val="28"/>
          <w:szCs w:val="28"/>
          <w:shd w:val="clear" w:color="auto" w:fill="FFFFFF"/>
        </w:rPr>
      </w:pPr>
      <w:r w:rsidRPr="00273FE4">
        <w:rPr>
          <w:rFonts w:ascii="Times New Roman" w:hAnsi="Times New Roman" w:cs="Times New Roman"/>
          <w:sz w:val="28"/>
          <w:szCs w:val="28"/>
          <w:shd w:val="clear" w:color="auto" w:fill="FFFFFF"/>
        </w:rPr>
        <w:t>Наиболее перспективными для развития территории Тальменского района являются следующие виды туризма:</w:t>
      </w:r>
    </w:p>
    <w:p w:rsidR="00696DB3" w:rsidRPr="00273FE4" w:rsidRDefault="00696DB3" w:rsidP="002D36CF">
      <w:pPr>
        <w:spacing w:after="0" w:line="240" w:lineRule="auto"/>
        <w:ind w:firstLine="567"/>
        <w:contextualSpacing/>
        <w:jc w:val="both"/>
        <w:rPr>
          <w:rFonts w:ascii="Times New Roman" w:hAnsi="Times New Roman" w:cs="Times New Roman"/>
          <w:sz w:val="28"/>
          <w:szCs w:val="28"/>
          <w:shd w:val="clear" w:color="auto" w:fill="FFFFFF"/>
        </w:rPr>
      </w:pPr>
      <w:r w:rsidRPr="002D36CF">
        <w:rPr>
          <w:rFonts w:ascii="Times New Roman" w:hAnsi="Times New Roman" w:cs="Times New Roman"/>
          <w:sz w:val="28"/>
          <w:szCs w:val="28"/>
        </w:rPr>
        <w:t>Рекреационный туризм(лечебно-оздоровительный туризм)</w:t>
      </w:r>
      <w:r w:rsidRPr="00273FE4">
        <w:rPr>
          <w:rFonts w:ascii="Times New Roman" w:hAnsi="Times New Roman" w:cs="Times New Roman"/>
          <w:sz w:val="28"/>
          <w:szCs w:val="28"/>
        </w:rPr>
        <w:t xml:space="preserve"> востребован населением в любое время года и базируется на местных рекреационных ресурсах Тальменского района.</w:t>
      </w:r>
    </w:p>
    <w:p w:rsidR="00696DB3" w:rsidRPr="00273FE4" w:rsidRDefault="00696DB3" w:rsidP="002D36CF">
      <w:pPr>
        <w:spacing w:after="0" w:line="240" w:lineRule="auto"/>
        <w:ind w:firstLine="567"/>
        <w:contextualSpacing/>
        <w:jc w:val="both"/>
        <w:rPr>
          <w:rFonts w:ascii="Times New Roman" w:hAnsi="Times New Roman" w:cs="Times New Roman"/>
          <w:sz w:val="28"/>
          <w:szCs w:val="28"/>
        </w:rPr>
      </w:pPr>
      <w:r w:rsidRPr="002D36CF">
        <w:rPr>
          <w:rStyle w:val="mw-headline"/>
          <w:rFonts w:ascii="Times New Roman" w:hAnsi="Times New Roman" w:cs="Times New Roman"/>
          <w:bCs/>
          <w:sz w:val="28"/>
          <w:szCs w:val="28"/>
        </w:rPr>
        <w:t>Спортивный туризм</w:t>
      </w:r>
      <w:r w:rsidR="003D5290">
        <w:rPr>
          <w:rStyle w:val="mw-headline"/>
          <w:rFonts w:ascii="Times New Roman" w:hAnsi="Times New Roman" w:cs="Times New Roman"/>
          <w:bCs/>
          <w:sz w:val="28"/>
          <w:szCs w:val="28"/>
        </w:rPr>
        <w:t xml:space="preserve"> </w:t>
      </w:r>
      <w:r w:rsidRPr="00273FE4">
        <w:rPr>
          <w:rFonts w:ascii="Times New Roman" w:hAnsi="Times New Roman" w:cs="Times New Roman"/>
          <w:sz w:val="28"/>
          <w:szCs w:val="28"/>
          <w:shd w:val="clear" w:color="auto" w:fill="FFFFFF"/>
        </w:rPr>
        <w:t>или спортивно-оздоровительный туризм  — как вид спорта и как любительский вид физической культуры и спорта</w:t>
      </w:r>
      <w:r w:rsidR="00EA356E">
        <w:rPr>
          <w:rFonts w:ascii="Times New Roman" w:hAnsi="Times New Roman" w:cs="Times New Roman"/>
          <w:sz w:val="28"/>
          <w:szCs w:val="28"/>
          <w:shd w:val="clear" w:color="auto" w:fill="FFFFFF"/>
        </w:rPr>
        <w:t>.</w:t>
      </w:r>
      <w:r w:rsidRPr="00273FE4">
        <w:rPr>
          <w:rFonts w:ascii="Times New Roman" w:hAnsi="Times New Roman" w:cs="Times New Roman"/>
          <w:sz w:val="28"/>
          <w:szCs w:val="28"/>
          <w:shd w:val="clear" w:color="auto" w:fill="FFFFFF"/>
        </w:rPr>
        <w:t xml:space="preserve"> К спортивному туризму </w:t>
      </w:r>
      <w:r w:rsidR="0005637B">
        <w:rPr>
          <w:rFonts w:ascii="Times New Roman" w:hAnsi="Times New Roman" w:cs="Times New Roman"/>
          <w:sz w:val="28"/>
          <w:szCs w:val="28"/>
          <w:shd w:val="clear" w:color="auto" w:fill="FFFFFF"/>
        </w:rPr>
        <w:t xml:space="preserve">можно привлечь жителей района </w:t>
      </w:r>
      <w:r w:rsidRPr="00273FE4">
        <w:rPr>
          <w:rFonts w:ascii="Times New Roman" w:hAnsi="Times New Roman" w:cs="Times New Roman"/>
          <w:sz w:val="28"/>
          <w:szCs w:val="28"/>
          <w:shd w:val="clear" w:color="auto" w:fill="FFFFFF"/>
        </w:rPr>
        <w:t xml:space="preserve"> без ограничений по возрасту.</w:t>
      </w:r>
    </w:p>
    <w:p w:rsidR="00696DB3" w:rsidRPr="00273FE4" w:rsidRDefault="00696DB3" w:rsidP="002D36CF">
      <w:pPr>
        <w:spacing w:after="0" w:line="240" w:lineRule="auto"/>
        <w:ind w:firstLine="567"/>
        <w:contextualSpacing/>
        <w:jc w:val="both"/>
        <w:rPr>
          <w:rFonts w:ascii="Times New Roman" w:hAnsi="Times New Roman" w:cs="Times New Roman"/>
          <w:sz w:val="28"/>
          <w:szCs w:val="28"/>
        </w:rPr>
      </w:pPr>
      <w:r w:rsidRPr="00273FE4">
        <w:rPr>
          <w:rFonts w:ascii="Times New Roman" w:hAnsi="Times New Roman" w:cs="Times New Roman"/>
          <w:sz w:val="28"/>
          <w:szCs w:val="28"/>
        </w:rPr>
        <w:lastRenderedPageBreak/>
        <w:t xml:space="preserve">К перспективным видам спортивно-приключенческого туризма могут быть отнесены </w:t>
      </w:r>
      <w:r w:rsidR="00E752F5">
        <w:rPr>
          <w:rFonts w:ascii="Times New Roman" w:hAnsi="Times New Roman" w:cs="Times New Roman"/>
          <w:sz w:val="28"/>
          <w:szCs w:val="28"/>
        </w:rPr>
        <w:t xml:space="preserve">соревнования </w:t>
      </w:r>
      <w:r w:rsidRPr="00273FE4">
        <w:rPr>
          <w:rFonts w:ascii="Times New Roman" w:hAnsi="Times New Roman" w:cs="Times New Roman"/>
          <w:sz w:val="28"/>
          <w:szCs w:val="28"/>
        </w:rPr>
        <w:t>по спортивному туризму на пешеходных дистанциях,</w:t>
      </w:r>
      <w:r w:rsidRPr="00273FE4">
        <w:rPr>
          <w:rFonts w:ascii="Times New Roman" w:hAnsi="Times New Roman" w:cs="Times New Roman"/>
          <w:sz w:val="28"/>
          <w:szCs w:val="28"/>
          <w:bdr w:val="none" w:sz="0" w:space="0" w:color="auto" w:frame="1"/>
        </w:rPr>
        <w:t xml:space="preserve"> соревнования по спортивному туризму на водных дистанциях</w:t>
      </w:r>
      <w:r w:rsidRPr="00273FE4">
        <w:rPr>
          <w:rFonts w:ascii="Times New Roman" w:hAnsi="Times New Roman" w:cs="Times New Roman"/>
          <w:sz w:val="28"/>
          <w:szCs w:val="28"/>
        </w:rPr>
        <w:t xml:space="preserve">, </w:t>
      </w:r>
      <w:r w:rsidRPr="00273FE4">
        <w:rPr>
          <w:rFonts w:ascii="Times New Roman" w:hAnsi="Times New Roman" w:cs="Times New Roman"/>
          <w:sz w:val="28"/>
          <w:szCs w:val="28"/>
          <w:bdr w:val="none" w:sz="0" w:space="0" w:color="auto" w:frame="1"/>
        </w:rPr>
        <w:t>командные соревнования и легкоатлетический кросс</w:t>
      </w:r>
      <w:r w:rsidRPr="00273FE4">
        <w:rPr>
          <w:rFonts w:ascii="Times New Roman" w:hAnsi="Times New Roman" w:cs="Times New Roman"/>
          <w:sz w:val="28"/>
          <w:szCs w:val="28"/>
        </w:rPr>
        <w:t xml:space="preserve"> и другие. В зимнее время - лыжные и снегоходные маршруты,  а также  рыбная ловля.</w:t>
      </w:r>
    </w:p>
    <w:p w:rsidR="00696DB3" w:rsidRPr="00273FE4" w:rsidRDefault="00696DB3" w:rsidP="002D36CF">
      <w:pPr>
        <w:spacing w:after="0" w:line="240" w:lineRule="auto"/>
        <w:ind w:firstLine="567"/>
        <w:contextualSpacing/>
        <w:jc w:val="both"/>
        <w:rPr>
          <w:rFonts w:ascii="Times New Roman" w:hAnsi="Times New Roman" w:cs="Times New Roman"/>
          <w:sz w:val="28"/>
          <w:szCs w:val="28"/>
        </w:rPr>
      </w:pPr>
      <w:r w:rsidRPr="00273FE4">
        <w:rPr>
          <w:rFonts w:ascii="Times New Roman" w:hAnsi="Times New Roman" w:cs="Times New Roman"/>
          <w:sz w:val="28"/>
          <w:szCs w:val="28"/>
        </w:rPr>
        <w:t>Целесообразно объекты спорта и туризма активно интегрировать между собой, создавая условия для использования спортивных объектов в туристско-развлекательных целях, а туристских - в спортивных целях. Размещение спортивных объектов на территориях туристско-рекреационных парков будет способствовать более рациональному их использованию.</w:t>
      </w:r>
    </w:p>
    <w:p w:rsidR="00696DB3" w:rsidRPr="00273FE4" w:rsidRDefault="002D36CF" w:rsidP="002D36CF">
      <w:pPr>
        <w:spacing w:after="0" w:line="240" w:lineRule="auto"/>
        <w:ind w:firstLine="567"/>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Детский оздоровительный л</w:t>
      </w:r>
      <w:r w:rsidR="00696DB3" w:rsidRPr="00273FE4">
        <w:rPr>
          <w:rFonts w:ascii="Times New Roman" w:hAnsi="Times New Roman" w:cs="Times New Roman"/>
          <w:sz w:val="28"/>
          <w:szCs w:val="28"/>
          <w:shd w:val="clear" w:color="auto" w:fill="FFFFFF"/>
        </w:rPr>
        <w:t xml:space="preserve">агерь </w:t>
      </w:r>
      <w:r>
        <w:rPr>
          <w:rFonts w:ascii="Times New Roman" w:hAnsi="Times New Roman" w:cs="Times New Roman"/>
          <w:sz w:val="28"/>
          <w:szCs w:val="28"/>
          <w:shd w:val="clear" w:color="auto" w:fill="FFFFFF"/>
        </w:rPr>
        <w:t>«</w:t>
      </w:r>
      <w:r w:rsidR="00696DB3" w:rsidRPr="00273FE4">
        <w:rPr>
          <w:rFonts w:ascii="Times New Roman" w:hAnsi="Times New Roman" w:cs="Times New Roman"/>
          <w:sz w:val="28"/>
          <w:szCs w:val="28"/>
          <w:shd w:val="clear" w:color="auto" w:fill="FFFFFF"/>
        </w:rPr>
        <w:t xml:space="preserve">Золотой ключик» наиболее перспективен для развития пешего и других видов туризма.  </w:t>
      </w:r>
      <w:r w:rsidR="00D35D49">
        <w:rPr>
          <w:rFonts w:ascii="Times New Roman" w:hAnsi="Times New Roman" w:cs="Times New Roman"/>
          <w:sz w:val="28"/>
          <w:szCs w:val="28"/>
          <w:shd w:val="clear" w:color="auto" w:fill="FFFFFF"/>
        </w:rPr>
        <w:t>При решении вопроса о ежегодном функционировании данного учреждения, появляются</w:t>
      </w:r>
      <w:r w:rsidR="003D5290">
        <w:rPr>
          <w:rFonts w:ascii="Times New Roman" w:hAnsi="Times New Roman" w:cs="Times New Roman"/>
          <w:sz w:val="28"/>
          <w:szCs w:val="28"/>
          <w:shd w:val="clear" w:color="auto" w:fill="FFFFFF"/>
        </w:rPr>
        <w:t xml:space="preserve"> </w:t>
      </w:r>
      <w:r w:rsidR="00D35D49">
        <w:rPr>
          <w:rFonts w:ascii="Times New Roman" w:hAnsi="Times New Roman" w:cs="Times New Roman"/>
          <w:sz w:val="28"/>
          <w:szCs w:val="28"/>
          <w:shd w:val="clear" w:color="auto" w:fill="FFFFFF"/>
        </w:rPr>
        <w:t>в</w:t>
      </w:r>
      <w:r w:rsidR="00696DB3" w:rsidRPr="00273FE4">
        <w:rPr>
          <w:rFonts w:ascii="Times New Roman" w:hAnsi="Times New Roman" w:cs="Times New Roman"/>
          <w:sz w:val="28"/>
          <w:szCs w:val="28"/>
          <w:shd w:val="clear" w:color="auto" w:fill="FFFFFF"/>
        </w:rPr>
        <w:t>озможности  проведения лыжных, пеших, вело-, маршрутов.</w:t>
      </w:r>
    </w:p>
    <w:p w:rsidR="00E27DBA" w:rsidRDefault="00E752F5" w:rsidP="00640B72">
      <w:pPr>
        <w:spacing w:after="0" w:line="240" w:lineRule="auto"/>
        <w:ind w:firstLine="567"/>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районе существуют п</w:t>
      </w:r>
      <w:r w:rsidR="00696DB3" w:rsidRPr="00273FE4">
        <w:rPr>
          <w:rFonts w:ascii="Times New Roman" w:hAnsi="Times New Roman" w:cs="Times New Roman"/>
          <w:sz w:val="28"/>
          <w:szCs w:val="28"/>
          <w:shd w:val="clear" w:color="auto" w:fill="FFFFFF"/>
        </w:rPr>
        <w:t xml:space="preserve">ерспективы  для развития рыбной ловли. Ничто так не расслабляет и не приближает к природе, особенно мужскую часть населения, как рыбалка в Тальменском районе. </w:t>
      </w:r>
    </w:p>
    <w:p w:rsidR="00696DB3" w:rsidRPr="00273FE4" w:rsidRDefault="00696DB3" w:rsidP="00640B72">
      <w:pPr>
        <w:spacing w:after="0" w:line="240" w:lineRule="auto"/>
        <w:ind w:firstLine="567"/>
        <w:contextualSpacing/>
        <w:jc w:val="both"/>
        <w:rPr>
          <w:rFonts w:ascii="Times New Roman" w:hAnsi="Times New Roman" w:cs="Times New Roman"/>
          <w:sz w:val="28"/>
          <w:szCs w:val="28"/>
        </w:rPr>
      </w:pPr>
      <w:r w:rsidRPr="002D36CF">
        <w:rPr>
          <w:rFonts w:ascii="Times New Roman" w:hAnsi="Times New Roman" w:cs="Times New Roman"/>
          <w:sz w:val="28"/>
          <w:szCs w:val="28"/>
        </w:rPr>
        <w:t>Событийный туризм</w:t>
      </w:r>
      <w:r w:rsidRPr="00273FE4">
        <w:rPr>
          <w:rFonts w:ascii="Times New Roman" w:hAnsi="Times New Roman" w:cs="Times New Roman"/>
          <w:sz w:val="28"/>
          <w:szCs w:val="28"/>
        </w:rPr>
        <w:t xml:space="preserve"> опирается на привлечение массового контингента туристов.</w:t>
      </w:r>
    </w:p>
    <w:p w:rsidR="00696DB3" w:rsidRPr="00273FE4" w:rsidRDefault="00696DB3" w:rsidP="00640B72">
      <w:pPr>
        <w:spacing w:after="0" w:line="240" w:lineRule="auto"/>
        <w:ind w:firstLine="567"/>
        <w:contextualSpacing/>
        <w:jc w:val="both"/>
        <w:rPr>
          <w:rFonts w:ascii="Times New Roman" w:hAnsi="Times New Roman" w:cs="Times New Roman"/>
          <w:sz w:val="28"/>
          <w:szCs w:val="28"/>
        </w:rPr>
      </w:pPr>
      <w:r w:rsidRPr="00273FE4">
        <w:rPr>
          <w:rFonts w:ascii="Times New Roman" w:hAnsi="Times New Roman" w:cs="Times New Roman"/>
          <w:sz w:val="28"/>
          <w:szCs w:val="28"/>
        </w:rPr>
        <w:t>Ведущее место занимает центр района –р.п.Тальменка. Здесь ежегодно проводятся десятки мероприятий: деловых, спортивных, культурных, общественных. Ежегодно жители района становятся участниками фестивалей, форумов,</w:t>
      </w:r>
      <w:r w:rsidR="0067291D">
        <w:rPr>
          <w:rFonts w:ascii="Times New Roman" w:hAnsi="Times New Roman" w:cs="Times New Roman"/>
          <w:sz w:val="28"/>
          <w:szCs w:val="28"/>
        </w:rPr>
        <w:t xml:space="preserve"> мероприятий при проведении  Дня</w:t>
      </w:r>
      <w:r w:rsidRPr="00273FE4">
        <w:rPr>
          <w:rFonts w:ascii="Times New Roman" w:hAnsi="Times New Roman" w:cs="Times New Roman"/>
          <w:sz w:val="28"/>
          <w:szCs w:val="28"/>
        </w:rPr>
        <w:t xml:space="preserve"> района, олимпиад, </w:t>
      </w:r>
      <w:r w:rsidR="0067291D">
        <w:rPr>
          <w:rFonts w:ascii="Times New Roman" w:hAnsi="Times New Roman" w:cs="Times New Roman"/>
          <w:sz w:val="28"/>
          <w:szCs w:val="28"/>
        </w:rPr>
        <w:t>Д</w:t>
      </w:r>
      <w:r w:rsidRPr="00273FE4">
        <w:rPr>
          <w:rFonts w:ascii="Times New Roman" w:hAnsi="Times New Roman" w:cs="Times New Roman"/>
          <w:sz w:val="28"/>
          <w:szCs w:val="28"/>
        </w:rPr>
        <w:t>н</w:t>
      </w:r>
      <w:r w:rsidR="0067291D">
        <w:rPr>
          <w:rFonts w:ascii="Times New Roman" w:hAnsi="Times New Roman" w:cs="Times New Roman"/>
          <w:sz w:val="28"/>
          <w:szCs w:val="28"/>
        </w:rPr>
        <w:t>я</w:t>
      </w:r>
      <w:r w:rsidRPr="00273FE4">
        <w:rPr>
          <w:rFonts w:ascii="Times New Roman" w:hAnsi="Times New Roman" w:cs="Times New Roman"/>
          <w:sz w:val="28"/>
          <w:szCs w:val="28"/>
        </w:rPr>
        <w:t xml:space="preserve"> молодежи и </w:t>
      </w:r>
      <w:r w:rsidR="0067291D">
        <w:rPr>
          <w:rFonts w:ascii="Times New Roman" w:hAnsi="Times New Roman" w:cs="Times New Roman"/>
          <w:sz w:val="28"/>
          <w:szCs w:val="28"/>
        </w:rPr>
        <w:t>иных</w:t>
      </w:r>
      <w:r w:rsidRPr="00273FE4">
        <w:rPr>
          <w:rFonts w:ascii="Times New Roman" w:hAnsi="Times New Roman" w:cs="Times New Roman"/>
          <w:sz w:val="28"/>
          <w:szCs w:val="28"/>
        </w:rPr>
        <w:t>.</w:t>
      </w:r>
    </w:p>
    <w:p w:rsidR="00696DB3" w:rsidRPr="00273FE4" w:rsidRDefault="00696DB3" w:rsidP="00640B72">
      <w:pPr>
        <w:spacing w:after="0" w:line="240" w:lineRule="auto"/>
        <w:ind w:firstLine="567"/>
        <w:contextualSpacing/>
        <w:jc w:val="both"/>
        <w:rPr>
          <w:rFonts w:ascii="Times New Roman" w:hAnsi="Times New Roman" w:cs="Times New Roman"/>
          <w:sz w:val="28"/>
          <w:szCs w:val="28"/>
          <w:shd w:val="clear" w:color="auto" w:fill="FFFFFF"/>
        </w:rPr>
      </w:pPr>
      <w:r w:rsidRPr="00273FE4">
        <w:rPr>
          <w:rFonts w:ascii="Times New Roman" w:hAnsi="Times New Roman" w:cs="Times New Roman"/>
          <w:sz w:val="28"/>
          <w:szCs w:val="28"/>
          <w:shd w:val="clear" w:color="auto" w:fill="FFFFFF"/>
        </w:rPr>
        <w:t xml:space="preserve">Успешное развитие событийного туризма во многом зависит от совместной разработки </w:t>
      </w:r>
      <w:r w:rsidR="005351E3">
        <w:rPr>
          <w:rFonts w:ascii="Times New Roman" w:hAnsi="Times New Roman" w:cs="Times New Roman"/>
          <w:sz w:val="28"/>
          <w:szCs w:val="28"/>
          <w:shd w:val="clear" w:color="auto" w:fill="FFFFFF"/>
        </w:rPr>
        <w:t>графика проведения</w:t>
      </w:r>
      <w:r w:rsidRPr="00273FE4">
        <w:rPr>
          <w:rFonts w:ascii="Times New Roman" w:hAnsi="Times New Roman" w:cs="Times New Roman"/>
          <w:sz w:val="28"/>
          <w:szCs w:val="28"/>
          <w:shd w:val="clear" w:color="auto" w:fill="FFFFFF"/>
        </w:rPr>
        <w:t xml:space="preserve"> событийных мероприятий в сфере культуры, спорта и молодежной политики, организуемых в районе и на территориях сельсоветов Тальменского района.</w:t>
      </w:r>
    </w:p>
    <w:p w:rsidR="00696DB3" w:rsidRPr="00273FE4" w:rsidRDefault="00696DB3" w:rsidP="00640B72">
      <w:pPr>
        <w:spacing w:after="0" w:line="240" w:lineRule="auto"/>
        <w:ind w:firstLine="567"/>
        <w:jc w:val="both"/>
        <w:rPr>
          <w:rFonts w:ascii="Times New Roman" w:hAnsi="Times New Roman" w:cs="Times New Roman"/>
          <w:sz w:val="28"/>
          <w:szCs w:val="28"/>
        </w:rPr>
      </w:pPr>
      <w:r w:rsidRPr="00640B72">
        <w:rPr>
          <w:rFonts w:ascii="Times New Roman" w:hAnsi="Times New Roman" w:cs="Times New Roman"/>
          <w:sz w:val="28"/>
          <w:szCs w:val="28"/>
          <w:shd w:val="clear" w:color="auto" w:fill="FFFFFF"/>
        </w:rPr>
        <w:t>Экологический (сельский) туризм</w:t>
      </w:r>
      <w:r w:rsidRPr="00273FE4">
        <w:rPr>
          <w:rFonts w:ascii="Times New Roman" w:hAnsi="Times New Roman" w:cs="Times New Roman"/>
          <w:sz w:val="28"/>
          <w:szCs w:val="28"/>
          <w:shd w:val="clear" w:color="auto" w:fill="FFFFFF"/>
        </w:rPr>
        <w:t xml:space="preserve"> базируется на наличии природных достопримечательностей; использовании элементов исторической народной жизни и быта; стремлении людей провести отпуск, работая на земле, общаясь с животными вдали от городского шума в условиях деревенского быта. Его основу могут составить небольшие частные крестьянские хозяйства. При обслуживании туристов он не требует кардинального изменения быта и уклада жизни сельских жителей. </w:t>
      </w:r>
      <w:r w:rsidRPr="00273FE4">
        <w:rPr>
          <w:rFonts w:ascii="Times New Roman" w:hAnsi="Times New Roman" w:cs="Times New Roman"/>
          <w:sz w:val="28"/>
          <w:szCs w:val="28"/>
        </w:rPr>
        <w:t>На территории Тальменского  района имеется гидрологические, геологические  и комплексные памятники природы:  озеро Хомутинка р.п.Тальменка, озеро «Большое» с.Озерки, озеро «Чертово» с.Новоперуново,  парк «Березовая роща» ДОКа р.п.Тальменка, парк «Березовая роща» завода «Тальмаш» р.п.Тальменка, природный комплекс с естественным растительным сообществом, лесной массив «Тальменское урочище» р.п. Тальменка.Кроме того, на территории района расположены государственные природные комплексные заказники «Усть-Чумышский» и «Кислухинский», в которых широко представлен растительный и животный мир.</w:t>
      </w:r>
    </w:p>
    <w:p w:rsidR="00EA356E" w:rsidRDefault="00696DB3" w:rsidP="00EA356E">
      <w:pPr>
        <w:spacing w:line="240" w:lineRule="auto"/>
        <w:ind w:firstLine="567"/>
        <w:contextualSpacing/>
        <w:jc w:val="both"/>
        <w:rPr>
          <w:rFonts w:ascii="Times New Roman" w:hAnsi="Times New Roman" w:cs="Times New Roman"/>
          <w:sz w:val="28"/>
          <w:szCs w:val="28"/>
        </w:rPr>
      </w:pPr>
      <w:r w:rsidRPr="00273FE4">
        <w:rPr>
          <w:rFonts w:ascii="Times New Roman" w:hAnsi="Times New Roman" w:cs="Times New Roman"/>
          <w:sz w:val="28"/>
          <w:szCs w:val="28"/>
        </w:rPr>
        <w:lastRenderedPageBreak/>
        <w:t xml:space="preserve">Со стороны органов местного самоуправления </w:t>
      </w:r>
      <w:r w:rsidR="00EA356E" w:rsidRPr="003D5290">
        <w:rPr>
          <w:rFonts w:ascii="Times New Roman" w:hAnsi="Times New Roman" w:cs="Times New Roman"/>
          <w:color w:val="000000" w:themeColor="text1"/>
          <w:sz w:val="28"/>
          <w:szCs w:val="28"/>
        </w:rPr>
        <w:t>Тальменского района</w:t>
      </w:r>
      <w:r w:rsidR="00EA356E" w:rsidRPr="00EA356E">
        <w:rPr>
          <w:rFonts w:ascii="Times New Roman" w:hAnsi="Times New Roman" w:cs="Times New Roman"/>
          <w:color w:val="FF0000"/>
          <w:sz w:val="28"/>
          <w:szCs w:val="28"/>
        </w:rPr>
        <w:t xml:space="preserve"> </w:t>
      </w:r>
      <w:r w:rsidRPr="00EA356E">
        <w:rPr>
          <w:rFonts w:ascii="Times New Roman" w:hAnsi="Times New Roman" w:cs="Times New Roman"/>
          <w:sz w:val="28"/>
          <w:szCs w:val="28"/>
        </w:rPr>
        <w:t xml:space="preserve">необходима </w:t>
      </w:r>
      <w:r w:rsidRPr="00273FE4">
        <w:rPr>
          <w:rFonts w:ascii="Times New Roman" w:hAnsi="Times New Roman" w:cs="Times New Roman"/>
          <w:sz w:val="28"/>
          <w:szCs w:val="28"/>
        </w:rPr>
        <w:t>подготовка территорий, возможно заброшенных поселений, для привлечения инвесторов по созданию объектов экологического (сельского) туризма.</w:t>
      </w:r>
    </w:p>
    <w:p w:rsidR="00696DB3" w:rsidRPr="00273FE4" w:rsidRDefault="00696DB3" w:rsidP="00EA356E">
      <w:pPr>
        <w:spacing w:line="240" w:lineRule="auto"/>
        <w:ind w:firstLine="567"/>
        <w:contextualSpacing/>
        <w:jc w:val="both"/>
        <w:rPr>
          <w:rFonts w:ascii="Times New Roman" w:hAnsi="Times New Roman" w:cs="Times New Roman"/>
          <w:sz w:val="28"/>
          <w:szCs w:val="28"/>
          <w:shd w:val="clear" w:color="auto" w:fill="FFFFFF"/>
        </w:rPr>
      </w:pPr>
      <w:r w:rsidRPr="00640B72">
        <w:rPr>
          <w:rFonts w:ascii="Times New Roman" w:hAnsi="Times New Roman" w:cs="Times New Roman"/>
          <w:sz w:val="28"/>
          <w:szCs w:val="28"/>
          <w:shd w:val="clear" w:color="auto" w:fill="FFFFFF"/>
        </w:rPr>
        <w:t>Этнический (ностальгический)</w:t>
      </w:r>
      <w:r w:rsidRPr="00273FE4">
        <w:rPr>
          <w:rFonts w:ascii="Times New Roman" w:hAnsi="Times New Roman" w:cs="Times New Roman"/>
          <w:sz w:val="28"/>
          <w:szCs w:val="28"/>
          <w:shd w:val="clear" w:color="auto" w:fill="FFFFFF"/>
        </w:rPr>
        <w:t>туризм в настоящее время активно востребован и опирается на желание посещать индивидуально или небольшими семейными группами, бывшими соотечественниками мест, где жили их предки или они сами, в том числе мест компактного проживания. Этот вид туризма тесно связан с экологическим (сельским) туризмом и имеет близкие с ним проблемы в своем развитии. В с.Кашкарагаиха и с.Шишкино</w:t>
      </w:r>
      <w:r w:rsidR="00C25FC3">
        <w:rPr>
          <w:rFonts w:ascii="Times New Roman" w:hAnsi="Times New Roman" w:cs="Times New Roman"/>
          <w:sz w:val="28"/>
          <w:szCs w:val="28"/>
          <w:shd w:val="clear" w:color="auto" w:fill="FFFFFF"/>
        </w:rPr>
        <w:t xml:space="preserve"> -</w:t>
      </w:r>
      <w:r w:rsidRPr="00273FE4">
        <w:rPr>
          <w:rFonts w:ascii="Times New Roman" w:hAnsi="Times New Roman" w:cs="Times New Roman"/>
          <w:sz w:val="28"/>
          <w:szCs w:val="28"/>
          <w:shd w:val="clear" w:color="auto" w:fill="FFFFFF"/>
        </w:rPr>
        <w:t>чуваш</w:t>
      </w:r>
      <w:r w:rsidR="00C25FC3">
        <w:rPr>
          <w:rFonts w:ascii="Times New Roman" w:hAnsi="Times New Roman" w:cs="Times New Roman"/>
          <w:sz w:val="28"/>
          <w:szCs w:val="28"/>
          <w:shd w:val="clear" w:color="auto" w:fill="FFFFFF"/>
        </w:rPr>
        <w:t>с</w:t>
      </w:r>
      <w:r w:rsidRPr="00273FE4">
        <w:rPr>
          <w:rFonts w:ascii="Times New Roman" w:hAnsi="Times New Roman" w:cs="Times New Roman"/>
          <w:sz w:val="28"/>
          <w:szCs w:val="28"/>
          <w:shd w:val="clear" w:color="auto" w:fill="FFFFFF"/>
        </w:rPr>
        <w:t>кий быт; с.Зайцево обычаи немецкой культуры.</w:t>
      </w:r>
    </w:p>
    <w:p w:rsidR="00696DB3" w:rsidRPr="00273FE4" w:rsidRDefault="00696DB3" w:rsidP="00EA356E">
      <w:pPr>
        <w:spacing w:after="0" w:line="240" w:lineRule="auto"/>
        <w:ind w:firstLine="567"/>
        <w:contextualSpacing/>
        <w:jc w:val="both"/>
        <w:rPr>
          <w:rFonts w:ascii="Times New Roman" w:hAnsi="Times New Roman" w:cs="Times New Roman"/>
          <w:sz w:val="28"/>
          <w:szCs w:val="28"/>
        </w:rPr>
      </w:pPr>
      <w:r w:rsidRPr="00640B72">
        <w:rPr>
          <w:rFonts w:ascii="Times New Roman" w:hAnsi="Times New Roman" w:cs="Times New Roman"/>
          <w:sz w:val="28"/>
          <w:szCs w:val="28"/>
        </w:rPr>
        <w:t>Познавательный и культурно развлекательный туризм</w:t>
      </w:r>
      <w:r w:rsidRPr="00273FE4">
        <w:rPr>
          <w:rFonts w:ascii="Times New Roman" w:hAnsi="Times New Roman" w:cs="Times New Roman"/>
          <w:sz w:val="28"/>
          <w:szCs w:val="28"/>
        </w:rPr>
        <w:t xml:space="preserve"> базируется на наличии в области ресурсов, имеющих культурную и историческую ценность.</w:t>
      </w:r>
      <w:r w:rsidR="003D5290">
        <w:rPr>
          <w:rFonts w:ascii="Times New Roman" w:hAnsi="Times New Roman" w:cs="Times New Roman"/>
          <w:sz w:val="28"/>
          <w:szCs w:val="28"/>
        </w:rPr>
        <w:t xml:space="preserve"> </w:t>
      </w:r>
      <w:r w:rsidRPr="00273FE4">
        <w:rPr>
          <w:rFonts w:ascii="Times New Roman" w:hAnsi="Times New Roman" w:cs="Times New Roman"/>
          <w:sz w:val="28"/>
          <w:szCs w:val="28"/>
        </w:rPr>
        <w:t>В настоящее время исторические и археологические памятники рассредоточены по Тальменскому району, имеют слабую доступность, многие пригодны только для внутрирайонных краеведческих целей. Для включения в туристические маршруты таких объектов необходим комплексный подход: разработка генеральных планов развития населенных пунктов, подготовка объектов к посещению туристами, улучшение их содержания и ремонта,(дом купца Бубнова,</w:t>
      </w:r>
      <w:r w:rsidR="003D5290">
        <w:rPr>
          <w:rFonts w:ascii="Times New Roman" w:hAnsi="Times New Roman" w:cs="Times New Roman"/>
          <w:sz w:val="28"/>
          <w:szCs w:val="28"/>
        </w:rPr>
        <w:t xml:space="preserve"> </w:t>
      </w:r>
      <w:r w:rsidRPr="00273FE4">
        <w:rPr>
          <w:rFonts w:ascii="Times New Roman" w:hAnsi="Times New Roman" w:cs="Times New Roman"/>
          <w:sz w:val="28"/>
          <w:szCs w:val="28"/>
        </w:rPr>
        <w:t>церковь с.Лушниково,Новотроицкие курганыи многое другое) сооружение смотровых площадок (с.Озерки</w:t>
      </w:r>
      <w:r w:rsidR="003C5C2D">
        <w:rPr>
          <w:rFonts w:ascii="Times New Roman" w:hAnsi="Times New Roman" w:cs="Times New Roman"/>
          <w:sz w:val="28"/>
          <w:szCs w:val="28"/>
        </w:rPr>
        <w:t xml:space="preserve"> и ст.Озерки</w:t>
      </w:r>
      <w:r w:rsidRPr="00273FE4">
        <w:rPr>
          <w:rFonts w:ascii="Times New Roman" w:hAnsi="Times New Roman" w:cs="Times New Roman"/>
          <w:sz w:val="28"/>
          <w:szCs w:val="28"/>
        </w:rPr>
        <w:t>, место съемок фильма «Кощей бессмертный</w:t>
      </w:r>
      <w:r w:rsidR="003C5C2D">
        <w:rPr>
          <w:rFonts w:ascii="Times New Roman" w:hAnsi="Times New Roman" w:cs="Times New Roman"/>
          <w:sz w:val="28"/>
          <w:szCs w:val="28"/>
        </w:rPr>
        <w:t>»</w:t>
      </w:r>
      <w:r w:rsidRPr="00273FE4">
        <w:rPr>
          <w:rFonts w:ascii="Times New Roman" w:hAnsi="Times New Roman" w:cs="Times New Roman"/>
          <w:sz w:val="28"/>
          <w:szCs w:val="28"/>
        </w:rPr>
        <w:t>), формирование новых экспозиций в музеях, разработка легенд, путеводителей и т.п.</w:t>
      </w:r>
    </w:p>
    <w:p w:rsidR="00696DB3" w:rsidRPr="00273FE4" w:rsidRDefault="00696DB3" w:rsidP="00EA356E">
      <w:pPr>
        <w:spacing w:after="0" w:line="240" w:lineRule="auto"/>
        <w:ind w:firstLine="567"/>
        <w:contextualSpacing/>
        <w:jc w:val="both"/>
        <w:rPr>
          <w:rFonts w:ascii="Times New Roman" w:hAnsi="Times New Roman" w:cs="Times New Roman"/>
          <w:sz w:val="28"/>
          <w:szCs w:val="28"/>
        </w:rPr>
      </w:pPr>
      <w:r w:rsidRPr="00640B72">
        <w:rPr>
          <w:rStyle w:val="a5"/>
          <w:rFonts w:ascii="Times New Roman" w:hAnsi="Times New Roman" w:cs="Times New Roman"/>
          <w:b w:val="0"/>
          <w:sz w:val="28"/>
          <w:szCs w:val="28"/>
        </w:rPr>
        <w:t>Деловой туризм</w:t>
      </w:r>
      <w:r w:rsidR="00DB4EDE">
        <w:rPr>
          <w:rFonts w:ascii="Times New Roman" w:hAnsi="Times New Roman" w:cs="Times New Roman"/>
          <w:sz w:val="28"/>
          <w:szCs w:val="28"/>
        </w:rPr>
        <w:t>:</w:t>
      </w:r>
      <w:r w:rsidR="00970489">
        <w:rPr>
          <w:rFonts w:ascii="Times New Roman" w:hAnsi="Times New Roman" w:cs="Times New Roman"/>
          <w:sz w:val="28"/>
          <w:szCs w:val="28"/>
        </w:rPr>
        <w:t xml:space="preserve"> </w:t>
      </w:r>
      <w:r w:rsidRPr="00273FE4">
        <w:rPr>
          <w:rFonts w:ascii="Times New Roman" w:hAnsi="Times New Roman" w:cs="Times New Roman"/>
          <w:sz w:val="28"/>
          <w:szCs w:val="28"/>
        </w:rPr>
        <w:t>предприниматели тоже любят путешествовать, но предпочитают извлекать из поездок выгоду, хотя при деловом туризме она не носит материального характера. Можно: презентовать свой продукт, получить новые знания и опыт, установить крепкие партнерские связи для последующего сотрудничества, поддержать уже имеющиеся контакты, провести переговоры в неформальной обстановке.</w:t>
      </w:r>
    </w:p>
    <w:p w:rsidR="00696DB3" w:rsidRPr="00273FE4" w:rsidRDefault="00696DB3" w:rsidP="00EA356E">
      <w:pPr>
        <w:spacing w:line="240" w:lineRule="auto"/>
        <w:ind w:firstLine="567"/>
        <w:contextualSpacing/>
        <w:jc w:val="both"/>
        <w:rPr>
          <w:rFonts w:ascii="Times New Roman" w:hAnsi="Times New Roman" w:cs="Times New Roman"/>
          <w:sz w:val="28"/>
          <w:szCs w:val="28"/>
        </w:rPr>
      </w:pPr>
      <w:r w:rsidRPr="00273FE4">
        <w:rPr>
          <w:rFonts w:ascii="Times New Roman" w:hAnsi="Times New Roman" w:cs="Times New Roman"/>
          <w:sz w:val="28"/>
          <w:szCs w:val="28"/>
        </w:rPr>
        <w:t xml:space="preserve">На территории района </w:t>
      </w:r>
      <w:r w:rsidR="00EE08F9">
        <w:rPr>
          <w:rFonts w:ascii="Times New Roman" w:hAnsi="Times New Roman" w:cs="Times New Roman"/>
          <w:sz w:val="28"/>
          <w:szCs w:val="28"/>
        </w:rPr>
        <w:t xml:space="preserve">есть возможность для посещения следующих организаций: </w:t>
      </w:r>
      <w:r w:rsidR="006327C7">
        <w:rPr>
          <w:rFonts w:ascii="Times New Roman" w:hAnsi="Times New Roman" w:cs="Times New Roman"/>
          <w:sz w:val="28"/>
          <w:szCs w:val="28"/>
        </w:rPr>
        <w:t>Деревообрабатывающее предприятие ООО</w:t>
      </w:r>
      <w:r w:rsidR="006327C7" w:rsidRPr="00273FE4">
        <w:rPr>
          <w:rFonts w:ascii="Times New Roman" w:hAnsi="Times New Roman" w:cs="Times New Roman"/>
          <w:sz w:val="28"/>
          <w:szCs w:val="28"/>
          <w:shd w:val="clear" w:color="auto" w:fill="FFFFFF"/>
        </w:rPr>
        <w:t xml:space="preserve"> «Алтай-Форест»</w:t>
      </w:r>
      <w:r w:rsidR="006327C7">
        <w:rPr>
          <w:rFonts w:ascii="Times New Roman" w:hAnsi="Times New Roman" w:cs="Times New Roman"/>
          <w:sz w:val="28"/>
          <w:szCs w:val="28"/>
          <w:shd w:val="clear" w:color="auto" w:fill="FFFFFF"/>
        </w:rPr>
        <w:t>,</w:t>
      </w:r>
      <w:r w:rsidR="006327C7" w:rsidRPr="00273FE4">
        <w:rPr>
          <w:rFonts w:ascii="Times New Roman" w:hAnsi="Times New Roman" w:cs="Times New Roman"/>
          <w:sz w:val="28"/>
          <w:szCs w:val="28"/>
          <w:shd w:val="clear" w:color="auto" w:fill="FFFFFF"/>
        </w:rPr>
        <w:t xml:space="preserve"> расположен</w:t>
      </w:r>
      <w:r w:rsidR="006327C7">
        <w:rPr>
          <w:rFonts w:ascii="Times New Roman" w:hAnsi="Times New Roman" w:cs="Times New Roman"/>
          <w:sz w:val="28"/>
          <w:szCs w:val="28"/>
          <w:shd w:val="clear" w:color="auto" w:fill="FFFFFF"/>
        </w:rPr>
        <w:t>н</w:t>
      </w:r>
      <w:r w:rsidR="006327C7" w:rsidRPr="00273FE4">
        <w:rPr>
          <w:rFonts w:ascii="Times New Roman" w:hAnsi="Times New Roman" w:cs="Times New Roman"/>
          <w:sz w:val="28"/>
          <w:szCs w:val="28"/>
          <w:shd w:val="clear" w:color="auto" w:fill="FFFFFF"/>
        </w:rPr>
        <w:t>о</w:t>
      </w:r>
      <w:r w:rsidR="006327C7">
        <w:rPr>
          <w:rFonts w:ascii="Times New Roman" w:hAnsi="Times New Roman" w:cs="Times New Roman"/>
          <w:sz w:val="28"/>
          <w:szCs w:val="28"/>
          <w:shd w:val="clear" w:color="auto" w:fill="FFFFFF"/>
        </w:rPr>
        <w:t>е</w:t>
      </w:r>
      <w:r w:rsidR="006327C7" w:rsidRPr="00273FE4">
        <w:rPr>
          <w:rFonts w:ascii="Times New Roman" w:hAnsi="Times New Roman" w:cs="Times New Roman"/>
          <w:sz w:val="28"/>
          <w:szCs w:val="28"/>
          <w:shd w:val="clear" w:color="auto" w:fill="FFFFFF"/>
        </w:rPr>
        <w:t xml:space="preserve"> в селе Ларичиха; </w:t>
      </w:r>
      <w:r w:rsidR="006327C7">
        <w:rPr>
          <w:rFonts w:ascii="Times New Roman" w:hAnsi="Times New Roman" w:cs="Times New Roman"/>
          <w:sz w:val="28"/>
          <w:szCs w:val="28"/>
          <w:shd w:val="clear" w:color="auto" w:fill="FFFFFF"/>
        </w:rPr>
        <w:t>ООО</w:t>
      </w:r>
      <w:r w:rsidR="006327C7" w:rsidRPr="00273FE4">
        <w:rPr>
          <w:rFonts w:ascii="Times New Roman" w:hAnsi="Times New Roman" w:cs="Times New Roman"/>
          <w:sz w:val="28"/>
          <w:szCs w:val="28"/>
          <w:shd w:val="clear" w:color="auto" w:fill="FFFFFF"/>
        </w:rPr>
        <w:t xml:space="preserve"> "МАГТАЛ" </w:t>
      </w:r>
      <w:r w:rsidR="006327C7">
        <w:rPr>
          <w:rFonts w:ascii="Times New Roman" w:hAnsi="Times New Roman" w:cs="Times New Roman"/>
          <w:sz w:val="28"/>
          <w:szCs w:val="28"/>
          <w:shd w:val="clear" w:color="auto" w:fill="FFFFFF"/>
        </w:rPr>
        <w:t>- организация по производству рыбной продукции, расположенное на въезде в  с.Таскаево</w:t>
      </w:r>
      <w:r w:rsidR="006327C7" w:rsidRPr="00273FE4">
        <w:rPr>
          <w:rFonts w:ascii="Times New Roman" w:hAnsi="Times New Roman" w:cs="Times New Roman"/>
          <w:sz w:val="28"/>
          <w:szCs w:val="28"/>
          <w:shd w:val="clear" w:color="auto" w:fill="FFFFFF"/>
        </w:rPr>
        <w:t xml:space="preserve">.; </w:t>
      </w:r>
      <w:r w:rsidR="006327C7">
        <w:rPr>
          <w:rFonts w:ascii="Times New Roman" w:hAnsi="Times New Roman" w:cs="Times New Roman"/>
          <w:sz w:val="28"/>
          <w:szCs w:val="28"/>
          <w:shd w:val="clear" w:color="auto" w:fill="FFFFFF"/>
        </w:rPr>
        <w:t>ООО</w:t>
      </w:r>
      <w:r w:rsidR="006327C7" w:rsidRPr="00273FE4">
        <w:rPr>
          <w:rFonts w:ascii="Times New Roman" w:hAnsi="Times New Roman" w:cs="Times New Roman"/>
          <w:sz w:val="28"/>
          <w:szCs w:val="28"/>
          <w:shd w:val="clear" w:color="auto" w:fill="FFFFFF"/>
        </w:rPr>
        <w:t>"</w:t>
      </w:r>
      <w:r w:rsidR="006327C7">
        <w:rPr>
          <w:rFonts w:ascii="Times New Roman" w:hAnsi="Times New Roman" w:cs="Times New Roman"/>
          <w:sz w:val="28"/>
          <w:szCs w:val="28"/>
          <w:shd w:val="clear" w:color="auto" w:fill="FFFFFF"/>
        </w:rPr>
        <w:t>Мит</w:t>
      </w:r>
      <w:r w:rsidR="009E5D3D">
        <w:rPr>
          <w:rFonts w:ascii="Times New Roman" w:hAnsi="Times New Roman" w:cs="Times New Roman"/>
          <w:sz w:val="28"/>
          <w:szCs w:val="28"/>
          <w:shd w:val="clear" w:color="auto" w:fill="FFFFFF"/>
        </w:rPr>
        <w:t>П</w:t>
      </w:r>
      <w:r w:rsidR="006327C7">
        <w:rPr>
          <w:rFonts w:ascii="Times New Roman" w:hAnsi="Times New Roman" w:cs="Times New Roman"/>
          <w:sz w:val="28"/>
          <w:szCs w:val="28"/>
          <w:shd w:val="clear" w:color="auto" w:fill="FFFFFF"/>
        </w:rPr>
        <w:t>ром</w:t>
      </w:r>
      <w:r w:rsidR="006327C7" w:rsidRPr="00273FE4">
        <w:rPr>
          <w:rFonts w:ascii="Times New Roman" w:hAnsi="Times New Roman" w:cs="Times New Roman"/>
          <w:sz w:val="28"/>
          <w:szCs w:val="28"/>
          <w:shd w:val="clear" w:color="auto" w:fill="FFFFFF"/>
        </w:rPr>
        <w:t>"'</w:t>
      </w:r>
      <w:r w:rsidR="006327C7">
        <w:rPr>
          <w:rFonts w:ascii="Times New Roman" w:hAnsi="Times New Roman" w:cs="Times New Roman"/>
          <w:sz w:val="28"/>
          <w:szCs w:val="28"/>
          <w:shd w:val="clear" w:color="auto" w:fill="FFFFFF"/>
        </w:rPr>
        <w:t xml:space="preserve">-животноводческий комплекс и </w:t>
      </w:r>
      <w:r w:rsidR="006327C7" w:rsidRPr="00273FE4">
        <w:rPr>
          <w:rFonts w:ascii="Times New Roman" w:hAnsi="Times New Roman" w:cs="Times New Roman"/>
          <w:sz w:val="28"/>
          <w:szCs w:val="28"/>
          <w:lang w:eastAsia="ru-RU"/>
        </w:rPr>
        <w:t xml:space="preserve">ООО </w:t>
      </w:r>
      <w:r w:rsidR="006327C7">
        <w:rPr>
          <w:rFonts w:ascii="Times New Roman" w:hAnsi="Times New Roman" w:cs="Times New Roman"/>
          <w:sz w:val="28"/>
          <w:szCs w:val="28"/>
          <w:lang w:eastAsia="ru-RU"/>
        </w:rPr>
        <w:t xml:space="preserve">РК </w:t>
      </w:r>
      <w:r w:rsidR="009E5D3D">
        <w:rPr>
          <w:rFonts w:ascii="Times New Roman" w:hAnsi="Times New Roman" w:cs="Times New Roman"/>
          <w:sz w:val="28"/>
          <w:szCs w:val="28"/>
          <w:lang w:eastAsia="ru-RU"/>
        </w:rPr>
        <w:t>«</w:t>
      </w:r>
      <w:r w:rsidR="006327C7">
        <w:rPr>
          <w:rFonts w:ascii="Times New Roman" w:hAnsi="Times New Roman" w:cs="Times New Roman"/>
          <w:sz w:val="28"/>
          <w:szCs w:val="28"/>
          <w:lang w:eastAsia="ru-RU"/>
        </w:rPr>
        <w:t>Алтай Рыба»- производство рыбной продукции</w:t>
      </w:r>
      <w:r w:rsidR="006327C7" w:rsidRPr="00273FE4">
        <w:rPr>
          <w:rFonts w:ascii="Times New Roman" w:hAnsi="Times New Roman" w:cs="Times New Roman"/>
          <w:sz w:val="28"/>
          <w:szCs w:val="28"/>
          <w:lang w:eastAsia="ru-RU"/>
        </w:rPr>
        <w:t>,</w:t>
      </w:r>
      <w:r w:rsidR="006327C7">
        <w:rPr>
          <w:rFonts w:ascii="Times New Roman" w:hAnsi="Times New Roman" w:cs="Times New Roman"/>
          <w:sz w:val="28"/>
          <w:szCs w:val="28"/>
          <w:lang w:eastAsia="ru-RU"/>
        </w:rPr>
        <w:t xml:space="preserve"> ракообразных и моллюсков,</w:t>
      </w:r>
      <w:r w:rsidR="00970489">
        <w:rPr>
          <w:rFonts w:ascii="Times New Roman" w:hAnsi="Times New Roman" w:cs="Times New Roman"/>
          <w:sz w:val="28"/>
          <w:szCs w:val="28"/>
          <w:lang w:eastAsia="ru-RU"/>
        </w:rPr>
        <w:t xml:space="preserve"> </w:t>
      </w:r>
      <w:r w:rsidR="006327C7">
        <w:rPr>
          <w:rFonts w:ascii="Times New Roman" w:hAnsi="Times New Roman" w:cs="Times New Roman"/>
          <w:sz w:val="28"/>
          <w:szCs w:val="28"/>
          <w:shd w:val="clear" w:color="auto" w:fill="FFFFFF"/>
        </w:rPr>
        <w:t>расположенные в поселке</w:t>
      </w:r>
      <w:r w:rsidR="006327C7" w:rsidRPr="00273FE4">
        <w:rPr>
          <w:rFonts w:ascii="Times New Roman" w:hAnsi="Times New Roman" w:cs="Times New Roman"/>
          <w:sz w:val="28"/>
          <w:szCs w:val="28"/>
          <w:lang w:eastAsia="ru-RU"/>
        </w:rPr>
        <w:t> Среднесибирский</w:t>
      </w:r>
      <w:r w:rsidR="006327C7">
        <w:rPr>
          <w:rFonts w:ascii="Times New Roman" w:hAnsi="Times New Roman" w:cs="Times New Roman"/>
          <w:sz w:val="28"/>
          <w:szCs w:val="28"/>
          <w:lang w:eastAsia="ru-RU"/>
        </w:rPr>
        <w:t>; ООО « Аврора»-предприятие по производству чулочно-носочных изделий в с. Озерки</w:t>
      </w:r>
      <w:r w:rsidR="006327C7" w:rsidRPr="00273FE4">
        <w:rPr>
          <w:rFonts w:ascii="Times New Roman" w:hAnsi="Times New Roman" w:cs="Times New Roman"/>
          <w:sz w:val="28"/>
          <w:szCs w:val="28"/>
          <w:lang w:eastAsia="ru-RU"/>
        </w:rPr>
        <w:t>.</w:t>
      </w:r>
      <w:r w:rsidR="00734FEA">
        <w:rPr>
          <w:rFonts w:ascii="Times New Roman" w:hAnsi="Times New Roman" w:cs="Times New Roman"/>
          <w:sz w:val="28"/>
          <w:szCs w:val="28"/>
        </w:rPr>
        <w:t>На данные предприятия  мы можем организовывать экскурсии выпускников школ, техникума.</w:t>
      </w:r>
    </w:p>
    <w:p w:rsidR="006327C7" w:rsidRPr="00273FE4" w:rsidRDefault="00696DB3" w:rsidP="00EA356E">
      <w:pPr>
        <w:spacing w:line="240" w:lineRule="auto"/>
        <w:ind w:firstLine="567"/>
        <w:contextualSpacing/>
        <w:jc w:val="both"/>
        <w:rPr>
          <w:rFonts w:ascii="Times New Roman" w:hAnsi="Times New Roman" w:cs="Times New Roman"/>
          <w:sz w:val="28"/>
          <w:szCs w:val="28"/>
          <w:shd w:val="clear" w:color="auto" w:fill="FFFFFF"/>
        </w:rPr>
      </w:pPr>
      <w:r w:rsidRPr="006327C7">
        <w:rPr>
          <w:rFonts w:ascii="Times New Roman" w:hAnsi="Times New Roman" w:cs="Times New Roman"/>
          <w:sz w:val="28"/>
          <w:szCs w:val="28"/>
        </w:rPr>
        <w:t>Образовательный туризм</w:t>
      </w:r>
      <w:r w:rsidRPr="00273FE4">
        <w:rPr>
          <w:rFonts w:ascii="Times New Roman" w:hAnsi="Times New Roman" w:cs="Times New Roman"/>
          <w:sz w:val="28"/>
          <w:szCs w:val="28"/>
          <w:shd w:val="clear" w:color="auto" w:fill="FFFFFF"/>
        </w:rPr>
        <w:t xml:space="preserve">, в котором сочетаются отдых и образовательная деятельность. В туре может быть предусмотрено образование с элементами отдыха. </w:t>
      </w:r>
      <w:r w:rsidR="006327C7" w:rsidRPr="00273FE4">
        <w:rPr>
          <w:rFonts w:ascii="Times New Roman" w:hAnsi="Times New Roman" w:cs="Times New Roman"/>
          <w:sz w:val="28"/>
          <w:szCs w:val="28"/>
          <w:shd w:val="clear" w:color="auto" w:fill="FFFFFF"/>
        </w:rPr>
        <w:t xml:space="preserve">Целью образовательного тура </w:t>
      </w:r>
      <w:r w:rsidR="009135A4" w:rsidRPr="003D5290">
        <w:rPr>
          <w:rFonts w:ascii="Times New Roman" w:hAnsi="Times New Roman" w:cs="Times New Roman"/>
          <w:color w:val="000000" w:themeColor="text1"/>
          <w:sz w:val="28"/>
          <w:szCs w:val="28"/>
          <w:shd w:val="clear" w:color="auto" w:fill="FFFFFF"/>
        </w:rPr>
        <w:t>могут</w:t>
      </w:r>
      <w:r w:rsidR="003D5290">
        <w:rPr>
          <w:rFonts w:ascii="Times New Roman" w:hAnsi="Times New Roman" w:cs="Times New Roman"/>
          <w:color w:val="000000" w:themeColor="text1"/>
          <w:sz w:val="28"/>
          <w:szCs w:val="28"/>
          <w:shd w:val="clear" w:color="auto" w:fill="FFFFFF"/>
        </w:rPr>
        <w:t xml:space="preserve"> </w:t>
      </w:r>
      <w:r w:rsidR="006327C7" w:rsidRPr="00273FE4">
        <w:rPr>
          <w:rFonts w:ascii="Times New Roman" w:hAnsi="Times New Roman" w:cs="Times New Roman"/>
          <w:sz w:val="28"/>
          <w:szCs w:val="28"/>
          <w:shd w:val="clear" w:color="auto" w:fill="FFFFFF"/>
        </w:rPr>
        <w:t xml:space="preserve">стать </w:t>
      </w:r>
      <w:r w:rsidR="006327C7">
        <w:rPr>
          <w:rFonts w:ascii="Times New Roman" w:hAnsi="Times New Roman" w:cs="Times New Roman"/>
          <w:sz w:val="28"/>
          <w:szCs w:val="28"/>
          <w:shd w:val="clear" w:color="auto" w:fill="FFFFFF"/>
        </w:rPr>
        <w:t>в</w:t>
      </w:r>
      <w:r w:rsidR="006327C7" w:rsidRPr="00273FE4">
        <w:rPr>
          <w:rFonts w:ascii="Times New Roman" w:hAnsi="Times New Roman" w:cs="Times New Roman"/>
          <w:sz w:val="28"/>
          <w:szCs w:val="28"/>
          <w:shd w:val="clear" w:color="auto" w:fill="FFFFFF"/>
        </w:rPr>
        <w:t>ыездные курсы повышени</w:t>
      </w:r>
      <w:r w:rsidR="006327C7">
        <w:rPr>
          <w:rFonts w:ascii="Times New Roman" w:hAnsi="Times New Roman" w:cs="Times New Roman"/>
          <w:sz w:val="28"/>
          <w:szCs w:val="28"/>
          <w:shd w:val="clear" w:color="auto" w:fill="FFFFFF"/>
        </w:rPr>
        <w:t>я</w:t>
      </w:r>
      <w:r w:rsidR="006327C7" w:rsidRPr="00273FE4">
        <w:rPr>
          <w:rFonts w:ascii="Times New Roman" w:hAnsi="Times New Roman" w:cs="Times New Roman"/>
          <w:sz w:val="28"/>
          <w:szCs w:val="28"/>
          <w:shd w:val="clear" w:color="auto" w:fill="FFFFFF"/>
        </w:rPr>
        <w:t xml:space="preserve"> квалификации, сюда относятся туры </w:t>
      </w:r>
      <w:r w:rsidR="006327C7" w:rsidRPr="003D5290">
        <w:rPr>
          <w:rFonts w:ascii="Times New Roman" w:hAnsi="Times New Roman" w:cs="Times New Roman"/>
          <w:color w:val="000000" w:themeColor="text1"/>
          <w:sz w:val="28"/>
          <w:szCs w:val="28"/>
          <w:shd w:val="clear" w:color="auto" w:fill="FFFFFF"/>
        </w:rPr>
        <w:t>профессионального обучения на базе</w:t>
      </w:r>
      <w:r w:rsidR="006327C7" w:rsidRPr="009E5D3D">
        <w:rPr>
          <w:rFonts w:ascii="Times New Roman" w:hAnsi="Times New Roman" w:cs="Times New Roman"/>
          <w:color w:val="FF0000"/>
          <w:sz w:val="28"/>
          <w:szCs w:val="28"/>
          <w:shd w:val="clear" w:color="auto" w:fill="FFFFFF"/>
        </w:rPr>
        <w:t xml:space="preserve"> </w:t>
      </w:r>
      <w:r w:rsidR="003D5290">
        <w:rPr>
          <w:rFonts w:ascii="Times New Roman" w:hAnsi="Times New Roman" w:cs="Times New Roman"/>
          <w:sz w:val="28"/>
          <w:szCs w:val="28"/>
          <w:shd w:val="clear" w:color="auto" w:fill="FFFFFF"/>
        </w:rPr>
        <w:t>МБОУ «Тальменская СОШ</w:t>
      </w:r>
      <w:r w:rsidR="003D5290" w:rsidRPr="00273FE4">
        <w:rPr>
          <w:rFonts w:ascii="Times New Roman" w:hAnsi="Times New Roman" w:cs="Times New Roman"/>
          <w:sz w:val="28"/>
          <w:szCs w:val="28"/>
          <w:shd w:val="clear" w:color="auto" w:fill="FFFFFF"/>
        </w:rPr>
        <w:t xml:space="preserve"> №</w:t>
      </w:r>
      <w:r w:rsidR="003D5290">
        <w:rPr>
          <w:rFonts w:ascii="Times New Roman" w:hAnsi="Times New Roman" w:cs="Times New Roman"/>
          <w:sz w:val="28"/>
          <w:szCs w:val="28"/>
          <w:shd w:val="clear" w:color="auto" w:fill="FFFFFF"/>
        </w:rPr>
        <w:t xml:space="preserve">5»(разработана экскурсионная программа ,на базе школы создано бюро  « </w:t>
      </w:r>
      <w:r w:rsidR="003D5290">
        <w:rPr>
          <w:rFonts w:ascii="Times New Roman" w:hAnsi="Times New Roman" w:cs="Times New Roman"/>
          <w:sz w:val="28"/>
          <w:szCs w:val="28"/>
          <w:shd w:val="clear" w:color="auto" w:fill="FFFFFF"/>
        </w:rPr>
        <w:lastRenderedPageBreak/>
        <w:t>Тальтур»)</w:t>
      </w:r>
      <w:r w:rsidR="003D5290" w:rsidRPr="003D5290">
        <w:rPr>
          <w:rFonts w:ascii="Times New Roman" w:hAnsi="Times New Roman" w:cs="Times New Roman"/>
          <w:color w:val="000000" w:themeColor="text1"/>
          <w:sz w:val="28"/>
          <w:szCs w:val="28"/>
          <w:shd w:val="clear" w:color="auto" w:fill="FFFFFF"/>
        </w:rPr>
        <w:t>,</w:t>
      </w:r>
      <w:r w:rsidR="006327C7" w:rsidRPr="00273FE4">
        <w:rPr>
          <w:rFonts w:ascii="Times New Roman" w:hAnsi="Times New Roman" w:cs="Times New Roman"/>
          <w:sz w:val="28"/>
          <w:szCs w:val="28"/>
          <w:shd w:val="clear" w:color="auto" w:fill="FFFFFF"/>
        </w:rPr>
        <w:t xml:space="preserve">а также </w:t>
      </w:r>
      <w:r w:rsidR="006327C7">
        <w:rPr>
          <w:rFonts w:ascii="Times New Roman" w:hAnsi="Times New Roman" w:cs="Times New Roman"/>
          <w:sz w:val="28"/>
          <w:szCs w:val="28"/>
          <w:shd w:val="clear" w:color="auto" w:fill="FFFFFF"/>
        </w:rPr>
        <w:t>КГБОУ «</w:t>
      </w:r>
      <w:r w:rsidR="006327C7" w:rsidRPr="00273FE4">
        <w:rPr>
          <w:rFonts w:ascii="Times New Roman" w:hAnsi="Times New Roman" w:cs="Times New Roman"/>
          <w:sz w:val="28"/>
          <w:szCs w:val="28"/>
          <w:shd w:val="clear" w:color="auto" w:fill="FFFFFF"/>
        </w:rPr>
        <w:t>Тальменск</w:t>
      </w:r>
      <w:r w:rsidR="006327C7">
        <w:rPr>
          <w:rFonts w:ascii="Times New Roman" w:hAnsi="Times New Roman" w:cs="Times New Roman"/>
          <w:sz w:val="28"/>
          <w:szCs w:val="28"/>
          <w:shd w:val="clear" w:color="auto" w:fill="FFFFFF"/>
        </w:rPr>
        <w:t>ий</w:t>
      </w:r>
      <w:r w:rsidR="006327C7" w:rsidRPr="00273FE4">
        <w:rPr>
          <w:rFonts w:ascii="Times New Roman" w:hAnsi="Times New Roman" w:cs="Times New Roman"/>
          <w:sz w:val="28"/>
          <w:szCs w:val="28"/>
          <w:shd w:val="clear" w:color="auto" w:fill="FFFFFF"/>
        </w:rPr>
        <w:t xml:space="preserve"> Т</w:t>
      </w:r>
      <w:r w:rsidR="006327C7">
        <w:rPr>
          <w:rFonts w:ascii="Times New Roman" w:hAnsi="Times New Roman" w:cs="Times New Roman"/>
          <w:sz w:val="28"/>
          <w:szCs w:val="28"/>
          <w:shd w:val="clear" w:color="auto" w:fill="FFFFFF"/>
        </w:rPr>
        <w:t xml:space="preserve">ехнологический </w:t>
      </w:r>
      <w:r w:rsidR="006327C7" w:rsidRPr="00273FE4">
        <w:rPr>
          <w:rFonts w:ascii="Times New Roman" w:hAnsi="Times New Roman" w:cs="Times New Roman"/>
          <w:sz w:val="28"/>
          <w:szCs w:val="28"/>
          <w:shd w:val="clear" w:color="auto" w:fill="FFFFFF"/>
        </w:rPr>
        <w:t>Т</w:t>
      </w:r>
      <w:r w:rsidR="006327C7">
        <w:rPr>
          <w:rFonts w:ascii="Times New Roman" w:hAnsi="Times New Roman" w:cs="Times New Roman"/>
          <w:sz w:val="28"/>
          <w:szCs w:val="28"/>
          <w:shd w:val="clear" w:color="auto" w:fill="FFFFFF"/>
        </w:rPr>
        <w:t>ехникум»</w:t>
      </w:r>
      <w:r w:rsidR="006327C7" w:rsidRPr="00273FE4">
        <w:rPr>
          <w:rFonts w:ascii="Times New Roman" w:hAnsi="Times New Roman" w:cs="Times New Roman"/>
          <w:sz w:val="28"/>
          <w:szCs w:val="28"/>
          <w:shd w:val="clear" w:color="auto" w:fill="FFFFFF"/>
        </w:rPr>
        <w:t>. Для студентов и школьников на базе «Столица мира», в период летних каникул работает английская школа.</w:t>
      </w:r>
    </w:p>
    <w:p w:rsidR="009E5D3D" w:rsidRDefault="00696DB3" w:rsidP="00CC2F42">
      <w:pPr>
        <w:spacing w:line="240" w:lineRule="auto"/>
        <w:ind w:firstLine="567"/>
        <w:contextualSpacing/>
        <w:jc w:val="both"/>
        <w:rPr>
          <w:rFonts w:ascii="Times New Roman" w:hAnsi="Times New Roman" w:cs="Times New Roman"/>
          <w:sz w:val="28"/>
          <w:szCs w:val="28"/>
        </w:rPr>
      </w:pPr>
      <w:r w:rsidRPr="006327C7">
        <w:rPr>
          <w:rFonts w:ascii="Times New Roman" w:hAnsi="Times New Roman" w:cs="Times New Roman"/>
          <w:sz w:val="28"/>
          <w:szCs w:val="28"/>
          <w:shd w:val="clear" w:color="auto" w:fill="FFFFFF"/>
        </w:rPr>
        <w:t>Транзитный туризм</w:t>
      </w:r>
      <w:r w:rsidR="00DB4EDE">
        <w:rPr>
          <w:rFonts w:ascii="Times New Roman" w:hAnsi="Times New Roman" w:cs="Times New Roman"/>
          <w:b/>
          <w:sz w:val="28"/>
          <w:szCs w:val="28"/>
          <w:shd w:val="clear" w:color="auto" w:fill="FFFFFF"/>
        </w:rPr>
        <w:t>:</w:t>
      </w:r>
      <w:r w:rsidRPr="00273FE4">
        <w:rPr>
          <w:rFonts w:ascii="Times New Roman" w:hAnsi="Times New Roman" w:cs="Times New Roman"/>
          <w:sz w:val="28"/>
          <w:szCs w:val="28"/>
          <w:shd w:val="clear" w:color="auto" w:fill="FFFFFF"/>
        </w:rPr>
        <w:t xml:space="preserve"> остановки туристов по пути следования к месту назначения.</w:t>
      </w:r>
      <w:r w:rsidRPr="00273FE4">
        <w:rPr>
          <w:rFonts w:ascii="Times New Roman" w:hAnsi="Times New Roman" w:cs="Times New Roman"/>
          <w:sz w:val="28"/>
          <w:szCs w:val="28"/>
        </w:rPr>
        <w:t xml:space="preserve"> Особенностями транзитного туризма являются его кратковременный характер, обязательное наличие соответствующей инфраструктуры и тесная связь с другими видами туризма, в первую очередь с познавательным туризмом. По определению, транзитным туристом является путешественник, посещающий местность на срок не более чем </w:t>
      </w:r>
      <w:r w:rsidR="00DB4EDE">
        <w:rPr>
          <w:rFonts w:ascii="Times New Roman" w:hAnsi="Times New Roman" w:cs="Times New Roman"/>
          <w:sz w:val="28"/>
          <w:szCs w:val="28"/>
        </w:rPr>
        <w:t xml:space="preserve">на </w:t>
      </w:r>
      <w:r w:rsidRPr="00273FE4">
        <w:rPr>
          <w:rFonts w:ascii="Times New Roman" w:hAnsi="Times New Roman" w:cs="Times New Roman"/>
          <w:sz w:val="28"/>
          <w:szCs w:val="28"/>
        </w:rPr>
        <w:t xml:space="preserve">24 часа. Однако при наличии благоприятных условий, как, например, развитая инфраструктура, достопримечательности, подготовленные для осмотра, транзитный турист может задержаться, либо следующий раз выбрать эту </w:t>
      </w:r>
      <w:r w:rsidR="003C5C2D">
        <w:rPr>
          <w:rFonts w:ascii="Times New Roman" w:hAnsi="Times New Roman" w:cs="Times New Roman"/>
          <w:sz w:val="28"/>
          <w:szCs w:val="28"/>
        </w:rPr>
        <w:t xml:space="preserve">местность </w:t>
      </w:r>
      <w:r w:rsidRPr="00273FE4">
        <w:rPr>
          <w:rFonts w:ascii="Times New Roman" w:hAnsi="Times New Roman" w:cs="Times New Roman"/>
          <w:sz w:val="28"/>
          <w:szCs w:val="28"/>
        </w:rPr>
        <w:t>в качестве конечной цели путешествия.</w:t>
      </w:r>
    </w:p>
    <w:p w:rsidR="00696DB3" w:rsidRPr="00273FE4" w:rsidRDefault="00696DB3" w:rsidP="00CC2F42">
      <w:pPr>
        <w:spacing w:line="240" w:lineRule="auto"/>
        <w:ind w:firstLine="567"/>
        <w:contextualSpacing/>
        <w:jc w:val="both"/>
        <w:rPr>
          <w:rFonts w:ascii="Times New Roman" w:hAnsi="Times New Roman" w:cs="Times New Roman"/>
          <w:sz w:val="28"/>
          <w:szCs w:val="28"/>
          <w:shd w:val="clear" w:color="auto" w:fill="FFFFFF"/>
        </w:rPr>
      </w:pPr>
      <w:r w:rsidRPr="00273FE4">
        <w:rPr>
          <w:rFonts w:ascii="Times New Roman" w:hAnsi="Times New Roman" w:cs="Times New Roman"/>
          <w:sz w:val="28"/>
          <w:szCs w:val="28"/>
          <w:shd w:val="clear" w:color="auto" w:fill="FFFFFF"/>
        </w:rPr>
        <w:t>Важной предпосылкой для развития транзитного туризма в Тальменском районе является прохождение  трассы «Новосибирск – Ташанта»,  связываю</w:t>
      </w:r>
      <w:r w:rsidR="00AE328C" w:rsidRPr="00273FE4">
        <w:rPr>
          <w:rFonts w:ascii="Times New Roman" w:hAnsi="Times New Roman" w:cs="Times New Roman"/>
          <w:sz w:val="28"/>
          <w:szCs w:val="28"/>
          <w:shd w:val="clear" w:color="auto" w:fill="FFFFFF"/>
        </w:rPr>
        <w:t>щ</w:t>
      </w:r>
      <w:r w:rsidR="009E5D3D">
        <w:rPr>
          <w:rFonts w:ascii="Times New Roman" w:hAnsi="Times New Roman" w:cs="Times New Roman"/>
          <w:sz w:val="28"/>
          <w:szCs w:val="28"/>
          <w:shd w:val="clear" w:color="auto" w:fill="FFFFFF"/>
        </w:rPr>
        <w:t>ей</w:t>
      </w:r>
      <w:r w:rsidR="00970489">
        <w:rPr>
          <w:rFonts w:ascii="Times New Roman" w:hAnsi="Times New Roman" w:cs="Times New Roman"/>
          <w:sz w:val="28"/>
          <w:szCs w:val="28"/>
          <w:shd w:val="clear" w:color="auto" w:fill="FFFFFF"/>
        </w:rPr>
        <w:t xml:space="preserve"> </w:t>
      </w:r>
      <w:r w:rsidRPr="00273FE4">
        <w:rPr>
          <w:rFonts w:ascii="Times New Roman" w:hAnsi="Times New Roman" w:cs="Times New Roman"/>
          <w:sz w:val="28"/>
          <w:szCs w:val="28"/>
          <w:shd w:val="clear" w:color="auto" w:fill="FFFFFF"/>
        </w:rPr>
        <w:t>между собой  туристские объекты</w:t>
      </w:r>
      <w:r w:rsidR="003C5C2D">
        <w:rPr>
          <w:rFonts w:ascii="Times New Roman" w:hAnsi="Times New Roman" w:cs="Times New Roman"/>
          <w:sz w:val="28"/>
          <w:szCs w:val="28"/>
          <w:shd w:val="clear" w:color="auto" w:fill="FFFFFF"/>
        </w:rPr>
        <w:t xml:space="preserve"> придорожного сервиса Тальменского района</w:t>
      </w:r>
      <w:r w:rsidRPr="00273FE4">
        <w:rPr>
          <w:rFonts w:ascii="Times New Roman" w:hAnsi="Times New Roman" w:cs="Times New Roman"/>
          <w:sz w:val="28"/>
          <w:szCs w:val="28"/>
          <w:shd w:val="clear" w:color="auto" w:fill="FFFFFF"/>
        </w:rPr>
        <w:t xml:space="preserve">. </w:t>
      </w:r>
    </w:p>
    <w:p w:rsidR="0030017A" w:rsidRPr="00F1381B" w:rsidRDefault="00EE08F9" w:rsidP="009E5D3D">
      <w:pPr>
        <w:spacing w:line="240" w:lineRule="auto"/>
        <w:ind w:firstLine="567"/>
        <w:contextualSpacing/>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2.1</w:t>
      </w:r>
      <w:r w:rsidR="00240B15">
        <w:rPr>
          <w:rFonts w:ascii="Times New Roman" w:hAnsi="Times New Roman" w:cs="Times New Roman"/>
          <w:b/>
          <w:sz w:val="28"/>
          <w:szCs w:val="28"/>
          <w:shd w:val="clear" w:color="auto" w:fill="FFFFFF"/>
        </w:rPr>
        <w:t xml:space="preserve"> </w:t>
      </w:r>
      <w:r w:rsidR="0030017A" w:rsidRPr="00F1381B">
        <w:rPr>
          <w:rFonts w:ascii="Times New Roman" w:hAnsi="Times New Roman" w:cs="Times New Roman"/>
          <w:b/>
          <w:sz w:val="28"/>
          <w:szCs w:val="28"/>
          <w:shd w:val="clear" w:color="auto" w:fill="FFFFFF"/>
        </w:rPr>
        <w:t>Цели и задачи  муниципальной программы</w:t>
      </w:r>
    </w:p>
    <w:p w:rsidR="00DC7EC7" w:rsidRDefault="00DC7EC7" w:rsidP="009E5D3D">
      <w:pPr>
        <w:spacing w:line="240" w:lineRule="auto"/>
        <w:ind w:firstLine="567"/>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Основной целью муниципальной программы является развитие туристко-рекр</w:t>
      </w:r>
      <w:r w:rsidR="00EE08F9">
        <w:rPr>
          <w:rFonts w:ascii="Times New Roman" w:hAnsi="Times New Roman" w:cs="Times New Roman"/>
          <w:sz w:val="28"/>
          <w:szCs w:val="28"/>
          <w:shd w:val="clear" w:color="auto" w:fill="FFFFFF"/>
        </w:rPr>
        <w:t>е</w:t>
      </w:r>
      <w:r>
        <w:rPr>
          <w:rFonts w:ascii="Times New Roman" w:hAnsi="Times New Roman" w:cs="Times New Roman"/>
          <w:sz w:val="28"/>
          <w:szCs w:val="28"/>
          <w:shd w:val="clear" w:color="auto" w:fill="FFFFFF"/>
        </w:rPr>
        <w:t>ационного въездного туризма  за счет создания условий для формирования и продвижения качественного  туристского продукта, а так же повышение его  конкурентоспособности и доступности на российском  рынке.</w:t>
      </w:r>
    </w:p>
    <w:p w:rsidR="00DC7EC7" w:rsidRDefault="00DC7EC7" w:rsidP="009E5D3D">
      <w:pPr>
        <w:spacing w:line="240" w:lineRule="auto"/>
        <w:ind w:firstLine="567"/>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К числу основных задач муниципальной программы, требующих решения для достижения поставленной цели, относятся</w:t>
      </w:r>
      <w:r w:rsidR="00F5551F">
        <w:rPr>
          <w:rFonts w:ascii="Times New Roman" w:hAnsi="Times New Roman" w:cs="Times New Roman"/>
          <w:sz w:val="28"/>
          <w:szCs w:val="28"/>
          <w:shd w:val="clear" w:color="auto" w:fill="FFFFFF"/>
        </w:rPr>
        <w:t>:</w:t>
      </w:r>
    </w:p>
    <w:p w:rsidR="00F9202D" w:rsidRPr="001B1891" w:rsidRDefault="00F9202D" w:rsidP="009E5D3D">
      <w:pPr>
        <w:spacing w:line="240" w:lineRule="auto"/>
        <w:contextualSpacing/>
        <w:rPr>
          <w:rFonts w:ascii="Times New Roman" w:hAnsi="Times New Roman" w:cs="Times New Roman"/>
          <w:sz w:val="28"/>
          <w:szCs w:val="28"/>
        </w:rPr>
      </w:pPr>
      <w:r>
        <w:rPr>
          <w:rFonts w:ascii="Times New Roman" w:hAnsi="Times New Roman" w:cs="Times New Roman"/>
          <w:sz w:val="28"/>
          <w:szCs w:val="28"/>
        </w:rPr>
        <w:t>-р</w:t>
      </w:r>
      <w:r w:rsidRPr="001B1891">
        <w:rPr>
          <w:rFonts w:ascii="Times New Roman" w:hAnsi="Times New Roman" w:cs="Times New Roman"/>
          <w:spacing w:val="-10"/>
          <w:sz w:val="28"/>
          <w:szCs w:val="28"/>
        </w:rPr>
        <w:t>еализация комплекса мероприятий, направленных</w:t>
      </w:r>
      <w:r w:rsidR="003D5290">
        <w:rPr>
          <w:rFonts w:ascii="Times New Roman" w:hAnsi="Times New Roman" w:cs="Times New Roman"/>
          <w:spacing w:val="-10"/>
          <w:sz w:val="28"/>
          <w:szCs w:val="28"/>
        </w:rPr>
        <w:t xml:space="preserve"> </w:t>
      </w:r>
      <w:r w:rsidRPr="001B1891">
        <w:rPr>
          <w:rFonts w:ascii="Times New Roman" w:hAnsi="Times New Roman" w:cs="Times New Roman"/>
          <w:spacing w:val="-10"/>
          <w:sz w:val="28"/>
          <w:szCs w:val="28"/>
        </w:rPr>
        <w:t>на продвижение</w:t>
      </w:r>
      <w:r w:rsidRPr="001B1891">
        <w:rPr>
          <w:rFonts w:ascii="Times New Roman" w:hAnsi="Times New Roman" w:cs="Times New Roman"/>
          <w:sz w:val="28"/>
          <w:szCs w:val="28"/>
        </w:rPr>
        <w:t xml:space="preserve"> туристских ресурсов </w:t>
      </w:r>
      <w:r>
        <w:rPr>
          <w:rFonts w:ascii="Times New Roman" w:hAnsi="Times New Roman" w:cs="Times New Roman"/>
          <w:sz w:val="28"/>
          <w:szCs w:val="28"/>
        </w:rPr>
        <w:t xml:space="preserve">Тальменского </w:t>
      </w:r>
      <w:r w:rsidRPr="001B1891">
        <w:rPr>
          <w:rFonts w:ascii="Times New Roman" w:hAnsi="Times New Roman" w:cs="Times New Roman"/>
          <w:sz w:val="28"/>
          <w:szCs w:val="28"/>
        </w:rPr>
        <w:t xml:space="preserve"> района ;</w:t>
      </w:r>
    </w:p>
    <w:p w:rsidR="00F9202D" w:rsidRDefault="00F9202D" w:rsidP="009E5D3D">
      <w:pPr>
        <w:spacing w:line="240" w:lineRule="auto"/>
        <w:contextualSpacing/>
        <w:rPr>
          <w:rFonts w:ascii="Times New Roman" w:hAnsi="Times New Roman" w:cs="Times New Roman"/>
          <w:color w:val="FF0000"/>
          <w:sz w:val="28"/>
          <w:szCs w:val="28"/>
        </w:rPr>
      </w:pPr>
      <w:r>
        <w:rPr>
          <w:rFonts w:ascii="Times New Roman" w:hAnsi="Times New Roman" w:cs="Times New Roman"/>
          <w:sz w:val="28"/>
          <w:szCs w:val="28"/>
        </w:rPr>
        <w:t xml:space="preserve">-создание условий для устойчивого функционирования и развития субъектов </w:t>
      </w:r>
      <w:r w:rsidRPr="00C27C10">
        <w:rPr>
          <w:rFonts w:ascii="Times New Roman" w:hAnsi="Times New Roman" w:cs="Times New Roman"/>
          <w:color w:val="000000" w:themeColor="text1"/>
          <w:sz w:val="28"/>
          <w:szCs w:val="28"/>
        </w:rPr>
        <w:t>туристской индустрии</w:t>
      </w:r>
    </w:p>
    <w:p w:rsidR="00F9202D" w:rsidRPr="001B1891" w:rsidRDefault="00F9202D" w:rsidP="009E5D3D">
      <w:pPr>
        <w:spacing w:line="240" w:lineRule="auto"/>
        <w:contextualSpacing/>
        <w:rPr>
          <w:rFonts w:ascii="Times New Roman" w:hAnsi="Times New Roman" w:cs="Times New Roman"/>
          <w:sz w:val="28"/>
          <w:szCs w:val="28"/>
        </w:rPr>
      </w:pPr>
      <w:r>
        <w:rPr>
          <w:rFonts w:ascii="Times New Roman" w:hAnsi="Times New Roman" w:cs="Times New Roman"/>
          <w:sz w:val="28"/>
          <w:szCs w:val="28"/>
        </w:rPr>
        <w:t>-с</w:t>
      </w:r>
      <w:r w:rsidRPr="001B1891">
        <w:rPr>
          <w:rFonts w:ascii="Times New Roman" w:hAnsi="Times New Roman" w:cs="Times New Roman"/>
          <w:sz w:val="28"/>
          <w:szCs w:val="28"/>
        </w:rPr>
        <w:t xml:space="preserve">одействие в разработке новых туристских продуктов и </w:t>
      </w:r>
      <w:r>
        <w:rPr>
          <w:rFonts w:ascii="Times New Roman" w:hAnsi="Times New Roman" w:cs="Times New Roman"/>
          <w:sz w:val="28"/>
          <w:szCs w:val="28"/>
        </w:rPr>
        <w:t>туристических маршрутов</w:t>
      </w:r>
      <w:r w:rsidRPr="001B1891">
        <w:rPr>
          <w:rFonts w:ascii="Times New Roman" w:hAnsi="Times New Roman" w:cs="Times New Roman"/>
          <w:sz w:val="28"/>
          <w:szCs w:val="28"/>
        </w:rPr>
        <w:t>;</w:t>
      </w:r>
    </w:p>
    <w:p w:rsidR="00F9202D" w:rsidRPr="001B1891" w:rsidRDefault="00F9202D" w:rsidP="009E5D3D">
      <w:pPr>
        <w:spacing w:line="240" w:lineRule="auto"/>
        <w:contextualSpacing/>
        <w:jc w:val="both"/>
        <w:rPr>
          <w:rFonts w:ascii="Times New Roman" w:hAnsi="Times New Roman" w:cs="Times New Roman"/>
          <w:sz w:val="28"/>
          <w:szCs w:val="28"/>
        </w:rPr>
      </w:pPr>
      <w:r w:rsidRPr="001B1891">
        <w:rPr>
          <w:rFonts w:ascii="Times New Roman" w:hAnsi="Times New Roman" w:cs="Times New Roman"/>
          <w:sz w:val="28"/>
          <w:szCs w:val="28"/>
        </w:rPr>
        <w:t>- сохранение природного и историко-культурного наследия Тальменского района, дальнейшее развитие музейно-выставочного дела;</w:t>
      </w:r>
    </w:p>
    <w:p w:rsidR="00F9202D" w:rsidRPr="001B1891" w:rsidRDefault="00F9202D" w:rsidP="009E5D3D">
      <w:pPr>
        <w:spacing w:line="240" w:lineRule="auto"/>
        <w:contextualSpacing/>
        <w:jc w:val="both"/>
        <w:rPr>
          <w:rFonts w:ascii="Times New Roman" w:hAnsi="Times New Roman" w:cs="Times New Roman"/>
          <w:sz w:val="28"/>
          <w:szCs w:val="28"/>
        </w:rPr>
      </w:pPr>
      <w:r w:rsidRPr="001B1891">
        <w:rPr>
          <w:rFonts w:ascii="Times New Roman" w:hAnsi="Times New Roman" w:cs="Times New Roman"/>
          <w:sz w:val="28"/>
          <w:szCs w:val="28"/>
        </w:rPr>
        <w:t>- создание новых рабочих мест в сфере туризма и сопряженных отраслях</w:t>
      </w:r>
      <w:r>
        <w:rPr>
          <w:rFonts w:ascii="Times New Roman" w:hAnsi="Times New Roman" w:cs="Times New Roman"/>
          <w:sz w:val="28"/>
          <w:szCs w:val="28"/>
        </w:rPr>
        <w:t>.</w:t>
      </w:r>
    </w:p>
    <w:p w:rsidR="00C20FDB" w:rsidRPr="003D5290" w:rsidRDefault="00D62FAE" w:rsidP="00C20FDB">
      <w:pPr>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554969">
        <w:rPr>
          <w:rFonts w:ascii="Times New Roman" w:hAnsi="Times New Roman" w:cs="Times New Roman"/>
          <w:b/>
          <w:sz w:val="28"/>
          <w:szCs w:val="28"/>
        </w:rPr>
        <w:t>2.2</w:t>
      </w:r>
      <w:r w:rsidR="00C20FDB" w:rsidRPr="00554969">
        <w:rPr>
          <w:rFonts w:ascii="Times New Roman" w:hAnsi="Times New Roman" w:cs="Times New Roman"/>
          <w:b/>
          <w:sz w:val="28"/>
          <w:szCs w:val="28"/>
        </w:rPr>
        <w:t xml:space="preserve">. </w:t>
      </w:r>
      <w:r w:rsidR="00C20FDB" w:rsidRPr="00554969">
        <w:rPr>
          <w:rFonts w:ascii="Times New Roman" w:eastAsia="Times New Roman" w:hAnsi="Times New Roman" w:cs="Times New Roman"/>
          <w:b/>
          <w:sz w:val="28"/>
          <w:szCs w:val="28"/>
          <w:lang w:eastAsia="ru-RU"/>
        </w:rPr>
        <w:t xml:space="preserve">Перечень показателей (индикаторов) </w:t>
      </w:r>
      <w:r w:rsidR="00C20FDB" w:rsidRPr="003D5290">
        <w:rPr>
          <w:rFonts w:ascii="Times New Roman" w:eastAsia="Times New Roman" w:hAnsi="Times New Roman" w:cs="Times New Roman"/>
          <w:b/>
          <w:color w:val="000000" w:themeColor="text1"/>
          <w:sz w:val="28"/>
          <w:szCs w:val="28"/>
          <w:lang w:eastAsia="ru-RU"/>
        </w:rPr>
        <w:t>программы</w:t>
      </w:r>
      <w:r w:rsidR="003D5290">
        <w:rPr>
          <w:rFonts w:ascii="Times New Roman" w:eastAsia="Times New Roman" w:hAnsi="Times New Roman" w:cs="Times New Roman"/>
          <w:b/>
          <w:color w:val="000000" w:themeColor="text1"/>
          <w:sz w:val="28"/>
          <w:szCs w:val="28"/>
          <w:lang w:eastAsia="ru-RU"/>
        </w:rPr>
        <w:t xml:space="preserve"> </w:t>
      </w:r>
      <w:r w:rsidR="009E5D3D" w:rsidRPr="003D5290">
        <w:rPr>
          <w:rFonts w:ascii="Times New Roman" w:eastAsia="Times New Roman" w:hAnsi="Times New Roman" w:cs="Times New Roman"/>
          <w:b/>
          <w:color w:val="000000" w:themeColor="text1"/>
          <w:sz w:val="28"/>
          <w:szCs w:val="28"/>
          <w:lang w:eastAsia="ru-RU"/>
        </w:rPr>
        <w:t>и основные ожидаемые конечные результаты реализации муниципальной программы</w:t>
      </w:r>
    </w:p>
    <w:p w:rsidR="00C20FDB" w:rsidRPr="00D54E84" w:rsidRDefault="00C20FDB" w:rsidP="00C20FD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Перечень</w:t>
      </w:r>
      <w:r w:rsidRPr="00D54E84">
        <w:rPr>
          <w:rFonts w:ascii="Times New Roman" w:eastAsia="Times New Roman" w:hAnsi="Times New Roman" w:cs="Times New Roman"/>
          <w:sz w:val="28"/>
          <w:szCs w:val="28"/>
          <w:lang w:eastAsia="ru-RU"/>
        </w:rPr>
        <w:t xml:space="preserve"> показателей (индикаторов) Программы включает основные показатели, характеризующие решение задач и достижение целей Программы, а также  количественно отражающие ход реализации основных мероприятий Программы.</w:t>
      </w:r>
    </w:p>
    <w:p w:rsidR="00C20FDB" w:rsidRPr="00D54E84" w:rsidRDefault="00715E1D" w:rsidP="00C20FD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hyperlink r:id="rId7" w:history="1">
        <w:r w:rsidR="00C20FDB" w:rsidRPr="00D54E84">
          <w:rPr>
            <w:rFonts w:ascii="Times New Roman" w:eastAsia="Times New Roman" w:hAnsi="Times New Roman" w:cs="Times New Roman"/>
            <w:sz w:val="28"/>
            <w:szCs w:val="28"/>
            <w:lang w:eastAsia="ru-RU"/>
          </w:rPr>
          <w:t>Перечень</w:t>
        </w:r>
      </w:hyperlink>
      <w:r w:rsidR="00C20FDB" w:rsidRPr="00D54E84">
        <w:rPr>
          <w:rFonts w:ascii="Times New Roman" w:eastAsia="Times New Roman" w:hAnsi="Times New Roman" w:cs="Times New Roman"/>
          <w:sz w:val="28"/>
          <w:szCs w:val="28"/>
          <w:lang w:eastAsia="ru-RU"/>
        </w:rPr>
        <w:t xml:space="preserve"> показателей (индикаторов) Программы с расшифровкой пла</w:t>
      </w:r>
      <w:r w:rsidR="00C20FDB">
        <w:rPr>
          <w:rFonts w:ascii="Times New Roman" w:eastAsia="Times New Roman" w:hAnsi="Times New Roman" w:cs="Times New Roman"/>
          <w:sz w:val="28"/>
          <w:szCs w:val="28"/>
          <w:lang w:eastAsia="ru-RU"/>
        </w:rPr>
        <w:t>новых значений по годам её</w:t>
      </w:r>
      <w:r w:rsidR="00C20FDB" w:rsidRPr="00D54E84">
        <w:rPr>
          <w:rFonts w:ascii="Times New Roman" w:eastAsia="Times New Roman" w:hAnsi="Times New Roman" w:cs="Times New Roman"/>
          <w:sz w:val="28"/>
          <w:szCs w:val="28"/>
          <w:lang w:eastAsia="ru-RU"/>
        </w:rPr>
        <w:t xml:space="preserve"> реализации </w:t>
      </w:r>
      <w:r w:rsidR="00C20FDB">
        <w:rPr>
          <w:rFonts w:ascii="Times New Roman" w:eastAsia="Times New Roman" w:hAnsi="Times New Roman" w:cs="Times New Roman"/>
          <w:sz w:val="28"/>
          <w:szCs w:val="28"/>
          <w:lang w:eastAsia="ru-RU"/>
        </w:rPr>
        <w:t>приведен в П</w:t>
      </w:r>
      <w:r w:rsidR="00C20FDB" w:rsidRPr="00D54E84">
        <w:rPr>
          <w:rFonts w:ascii="Times New Roman" w:eastAsia="Times New Roman" w:hAnsi="Times New Roman" w:cs="Times New Roman"/>
          <w:sz w:val="28"/>
          <w:szCs w:val="28"/>
          <w:lang w:eastAsia="ru-RU"/>
        </w:rPr>
        <w:t xml:space="preserve">риложении № 2 к </w:t>
      </w:r>
      <w:r w:rsidR="00C20FDB">
        <w:rPr>
          <w:rFonts w:ascii="Times New Roman" w:eastAsia="Times New Roman" w:hAnsi="Times New Roman" w:cs="Times New Roman"/>
          <w:sz w:val="28"/>
          <w:szCs w:val="28"/>
          <w:lang w:eastAsia="ru-RU"/>
        </w:rPr>
        <w:t xml:space="preserve">настоящей </w:t>
      </w:r>
      <w:r w:rsidR="00C20FDB" w:rsidRPr="00D54E84">
        <w:rPr>
          <w:rFonts w:ascii="Times New Roman" w:eastAsia="Times New Roman" w:hAnsi="Times New Roman" w:cs="Times New Roman"/>
          <w:sz w:val="28"/>
          <w:szCs w:val="28"/>
          <w:lang w:eastAsia="ru-RU"/>
        </w:rPr>
        <w:t>Программе.</w:t>
      </w:r>
    </w:p>
    <w:p w:rsidR="00C20FDB" w:rsidRDefault="00D62FAE" w:rsidP="00C20FD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Реализация программы </w:t>
      </w:r>
      <w:r w:rsidR="00226207">
        <w:rPr>
          <w:rFonts w:ascii="Times New Roman" w:eastAsia="Times New Roman" w:hAnsi="Times New Roman" w:cs="Times New Roman"/>
          <w:sz w:val="28"/>
          <w:szCs w:val="28"/>
          <w:lang w:eastAsia="ru-RU"/>
        </w:rPr>
        <w:t xml:space="preserve">обеспечит достижение </w:t>
      </w:r>
      <w:r w:rsidR="009924A1">
        <w:rPr>
          <w:rFonts w:ascii="Times New Roman" w:eastAsia="Times New Roman" w:hAnsi="Times New Roman" w:cs="Times New Roman"/>
          <w:sz w:val="28"/>
          <w:szCs w:val="28"/>
          <w:lang w:eastAsia="ru-RU"/>
        </w:rPr>
        <w:t xml:space="preserve">в 2026 году  </w:t>
      </w:r>
      <w:r w:rsidR="00226207">
        <w:rPr>
          <w:rFonts w:ascii="Times New Roman" w:eastAsia="Times New Roman" w:hAnsi="Times New Roman" w:cs="Times New Roman"/>
          <w:sz w:val="28"/>
          <w:szCs w:val="28"/>
          <w:lang w:eastAsia="ru-RU"/>
        </w:rPr>
        <w:t>следующих положительных результатов</w:t>
      </w:r>
      <w:r w:rsidR="00C20FDB" w:rsidRPr="00D54E84">
        <w:rPr>
          <w:rFonts w:ascii="Times New Roman" w:eastAsia="Times New Roman" w:hAnsi="Times New Roman" w:cs="Times New Roman"/>
          <w:sz w:val="28"/>
          <w:szCs w:val="28"/>
          <w:lang w:eastAsia="ru-RU"/>
        </w:rPr>
        <w:t>:</w:t>
      </w:r>
    </w:p>
    <w:p w:rsidR="00654748" w:rsidRDefault="009924A1" w:rsidP="006327C7">
      <w:pPr>
        <w:spacing w:after="0"/>
        <w:contextualSpacing/>
        <w:jc w:val="both"/>
        <w:rPr>
          <w:rFonts w:ascii="Times New Roman" w:hAnsi="Times New Roman" w:cs="Times New Roman"/>
          <w:sz w:val="28"/>
          <w:szCs w:val="28"/>
        </w:rPr>
      </w:pPr>
      <w:r>
        <w:rPr>
          <w:rFonts w:ascii="Times New Roman" w:hAnsi="Times New Roman" w:cs="Times New Roman"/>
          <w:sz w:val="28"/>
          <w:szCs w:val="28"/>
        </w:rPr>
        <w:t>-</w:t>
      </w:r>
      <w:r w:rsidR="00654748" w:rsidRPr="001B1891">
        <w:rPr>
          <w:rFonts w:ascii="Times New Roman" w:hAnsi="Times New Roman" w:cs="Times New Roman"/>
          <w:sz w:val="28"/>
          <w:szCs w:val="28"/>
        </w:rPr>
        <w:t>количеств</w:t>
      </w:r>
      <w:r w:rsidR="00906FE1" w:rsidRPr="00906FE1">
        <w:rPr>
          <w:rFonts w:ascii="Times New Roman" w:hAnsi="Times New Roman" w:cs="Times New Roman"/>
          <w:sz w:val="28"/>
          <w:szCs w:val="28"/>
        </w:rPr>
        <w:t>о</w:t>
      </w:r>
      <w:r w:rsidR="00654748" w:rsidRPr="001B1891">
        <w:rPr>
          <w:rFonts w:ascii="Times New Roman" w:hAnsi="Times New Roman" w:cs="Times New Roman"/>
          <w:sz w:val="28"/>
          <w:szCs w:val="28"/>
        </w:rPr>
        <w:t xml:space="preserve"> субъектов, оказывающих туристские услуги</w:t>
      </w:r>
      <w:r w:rsidR="00906FE1">
        <w:rPr>
          <w:rFonts w:ascii="Times New Roman" w:hAnsi="Times New Roman" w:cs="Times New Roman"/>
          <w:sz w:val="28"/>
          <w:szCs w:val="28"/>
        </w:rPr>
        <w:t xml:space="preserve">- </w:t>
      </w:r>
      <w:r w:rsidR="00226207">
        <w:rPr>
          <w:rFonts w:ascii="Times New Roman" w:hAnsi="Times New Roman" w:cs="Times New Roman"/>
          <w:sz w:val="28"/>
          <w:szCs w:val="28"/>
        </w:rPr>
        <w:t>10ед.</w:t>
      </w:r>
      <w:r w:rsidR="00654748" w:rsidRPr="001B1891">
        <w:rPr>
          <w:rFonts w:ascii="Times New Roman" w:hAnsi="Times New Roman" w:cs="Times New Roman"/>
          <w:sz w:val="28"/>
          <w:szCs w:val="28"/>
        </w:rPr>
        <w:t>;</w:t>
      </w:r>
    </w:p>
    <w:p w:rsidR="00906FE1" w:rsidRDefault="00654748" w:rsidP="00654748">
      <w:pPr>
        <w:contextualSpacing/>
        <w:jc w:val="both"/>
        <w:rPr>
          <w:rFonts w:ascii="Times New Roman" w:hAnsi="Times New Roman" w:cs="Times New Roman"/>
          <w:sz w:val="28"/>
          <w:szCs w:val="28"/>
        </w:rPr>
      </w:pPr>
      <w:r>
        <w:rPr>
          <w:rFonts w:ascii="Times New Roman" w:hAnsi="Times New Roman" w:cs="Times New Roman"/>
          <w:sz w:val="28"/>
          <w:szCs w:val="28"/>
        </w:rPr>
        <w:t>-количество мест размещения</w:t>
      </w:r>
      <w:r w:rsidR="00970489">
        <w:rPr>
          <w:rFonts w:ascii="Times New Roman" w:hAnsi="Times New Roman" w:cs="Times New Roman"/>
          <w:sz w:val="28"/>
          <w:szCs w:val="28"/>
        </w:rPr>
        <w:t xml:space="preserve"> </w:t>
      </w:r>
      <w:r w:rsidR="009924A1">
        <w:rPr>
          <w:rFonts w:ascii="Times New Roman" w:hAnsi="Times New Roman" w:cs="Times New Roman"/>
          <w:sz w:val="28"/>
          <w:szCs w:val="28"/>
        </w:rPr>
        <w:t xml:space="preserve">составит </w:t>
      </w:r>
      <w:r w:rsidR="00226207">
        <w:rPr>
          <w:rFonts w:ascii="Times New Roman" w:hAnsi="Times New Roman" w:cs="Times New Roman"/>
          <w:sz w:val="28"/>
          <w:szCs w:val="28"/>
        </w:rPr>
        <w:t>543ед.</w:t>
      </w:r>
      <w:r>
        <w:rPr>
          <w:rFonts w:ascii="Times New Roman" w:hAnsi="Times New Roman" w:cs="Times New Roman"/>
          <w:sz w:val="28"/>
          <w:szCs w:val="28"/>
        </w:rPr>
        <w:t>;</w:t>
      </w:r>
    </w:p>
    <w:p w:rsidR="00654748" w:rsidRPr="001B1891" w:rsidRDefault="00654748" w:rsidP="00654748">
      <w:pPr>
        <w:contextualSpacing/>
        <w:jc w:val="both"/>
        <w:rPr>
          <w:rFonts w:ascii="Times New Roman" w:hAnsi="Times New Roman" w:cs="Times New Roman"/>
          <w:sz w:val="28"/>
          <w:szCs w:val="28"/>
        </w:rPr>
      </w:pPr>
      <w:r w:rsidRPr="001B1891">
        <w:rPr>
          <w:rFonts w:ascii="Times New Roman" w:hAnsi="Times New Roman" w:cs="Times New Roman"/>
          <w:sz w:val="28"/>
          <w:szCs w:val="28"/>
        </w:rPr>
        <w:t>- темп роста численности занятых в сфере туризма</w:t>
      </w:r>
      <w:r w:rsidR="00906FE1">
        <w:rPr>
          <w:rFonts w:ascii="Times New Roman" w:hAnsi="Times New Roman" w:cs="Times New Roman"/>
          <w:sz w:val="28"/>
          <w:szCs w:val="28"/>
        </w:rPr>
        <w:t xml:space="preserve"> (</w:t>
      </w:r>
      <w:r w:rsidR="00906FE1" w:rsidRPr="00A80AD7">
        <w:rPr>
          <w:rFonts w:ascii="Times New Roman" w:hAnsi="Times New Roman" w:cs="Times New Roman"/>
          <w:color w:val="000000" w:themeColor="text1"/>
          <w:sz w:val="28"/>
          <w:szCs w:val="28"/>
        </w:rPr>
        <w:t>к предыдущему году</w:t>
      </w:r>
      <w:r w:rsidR="00906FE1">
        <w:rPr>
          <w:rFonts w:ascii="Times New Roman" w:hAnsi="Times New Roman" w:cs="Times New Roman"/>
          <w:sz w:val="28"/>
          <w:szCs w:val="28"/>
        </w:rPr>
        <w:t xml:space="preserve">) </w:t>
      </w:r>
      <w:r w:rsidR="00226207">
        <w:rPr>
          <w:rFonts w:ascii="Times New Roman" w:hAnsi="Times New Roman" w:cs="Times New Roman"/>
          <w:sz w:val="28"/>
          <w:szCs w:val="28"/>
        </w:rPr>
        <w:t>16%</w:t>
      </w:r>
      <w:r w:rsidRPr="001B1891">
        <w:rPr>
          <w:rFonts w:ascii="Times New Roman" w:hAnsi="Times New Roman" w:cs="Times New Roman"/>
          <w:sz w:val="28"/>
          <w:szCs w:val="28"/>
        </w:rPr>
        <w:t xml:space="preserve">; </w:t>
      </w:r>
    </w:p>
    <w:p w:rsidR="00654748" w:rsidRPr="001B1891" w:rsidRDefault="00654748" w:rsidP="00654748">
      <w:pPr>
        <w:spacing w:after="0"/>
        <w:contextualSpacing/>
        <w:jc w:val="both"/>
        <w:rPr>
          <w:rFonts w:ascii="Times New Roman" w:hAnsi="Times New Roman" w:cs="Times New Roman"/>
          <w:sz w:val="28"/>
          <w:szCs w:val="28"/>
        </w:rPr>
      </w:pPr>
      <w:r w:rsidRPr="001B1891">
        <w:rPr>
          <w:rFonts w:ascii="Times New Roman" w:hAnsi="Times New Roman" w:cs="Times New Roman"/>
          <w:sz w:val="28"/>
          <w:szCs w:val="28"/>
        </w:rPr>
        <w:t xml:space="preserve">- число разработанных и утвержденных туристских маршрутов </w:t>
      </w:r>
      <w:r w:rsidR="00226207">
        <w:rPr>
          <w:rFonts w:ascii="Times New Roman" w:hAnsi="Times New Roman" w:cs="Times New Roman"/>
          <w:sz w:val="28"/>
          <w:szCs w:val="28"/>
        </w:rPr>
        <w:t>5</w:t>
      </w:r>
      <w:r w:rsidR="00906FE1" w:rsidRPr="00A80AD7">
        <w:rPr>
          <w:rFonts w:ascii="Times New Roman" w:hAnsi="Times New Roman" w:cs="Times New Roman"/>
          <w:color w:val="000000" w:themeColor="text1"/>
          <w:sz w:val="28"/>
          <w:szCs w:val="28"/>
        </w:rPr>
        <w:t>ед</w:t>
      </w:r>
      <w:r w:rsidR="00906FE1">
        <w:rPr>
          <w:rFonts w:ascii="Times New Roman" w:hAnsi="Times New Roman" w:cs="Times New Roman"/>
          <w:sz w:val="28"/>
          <w:szCs w:val="28"/>
        </w:rPr>
        <w:t>.</w:t>
      </w:r>
      <w:r w:rsidRPr="001B1891">
        <w:rPr>
          <w:rFonts w:ascii="Times New Roman" w:hAnsi="Times New Roman" w:cs="Times New Roman"/>
          <w:sz w:val="28"/>
          <w:szCs w:val="28"/>
        </w:rPr>
        <w:t>;</w:t>
      </w:r>
    </w:p>
    <w:p w:rsidR="00C20FDB" w:rsidRPr="00D54E84" w:rsidRDefault="00C20FDB" w:rsidP="00654748">
      <w:pPr>
        <w:autoSpaceDE w:val="0"/>
        <w:autoSpaceDN w:val="0"/>
        <w:adjustRightInd w:val="0"/>
        <w:spacing w:after="0" w:line="240" w:lineRule="auto"/>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 численность </w:t>
      </w:r>
      <w:r w:rsidR="00906FE1" w:rsidRPr="00A80AD7">
        <w:rPr>
          <w:rFonts w:ascii="Times New Roman" w:hAnsi="Times New Roman" w:cs="Times New Roman"/>
          <w:color w:val="000000" w:themeColor="text1"/>
          <w:sz w:val="28"/>
          <w:szCs w:val="28"/>
        </w:rPr>
        <w:t>лиц</w:t>
      </w:r>
      <w:r>
        <w:rPr>
          <w:rFonts w:ascii="Times New Roman" w:hAnsi="Times New Roman" w:cs="Times New Roman"/>
          <w:sz w:val="28"/>
          <w:szCs w:val="28"/>
        </w:rPr>
        <w:t>, размещенных в коллективных средствах размещения</w:t>
      </w:r>
      <w:r w:rsidR="00226207">
        <w:rPr>
          <w:rFonts w:ascii="Times New Roman" w:hAnsi="Times New Roman" w:cs="Times New Roman"/>
          <w:sz w:val="28"/>
          <w:szCs w:val="28"/>
        </w:rPr>
        <w:t xml:space="preserve"> 9 тыс. чел. в год</w:t>
      </w:r>
      <w:r>
        <w:rPr>
          <w:rFonts w:ascii="Times New Roman" w:hAnsi="Times New Roman" w:cs="Times New Roman"/>
          <w:sz w:val="28"/>
          <w:szCs w:val="28"/>
        </w:rPr>
        <w:t>.</w:t>
      </w:r>
    </w:p>
    <w:p w:rsidR="00C20FDB" w:rsidRPr="00554969" w:rsidRDefault="00226207" w:rsidP="00C20FDB">
      <w:pPr>
        <w:spacing w:after="0" w:line="240" w:lineRule="auto"/>
        <w:ind w:firstLine="709"/>
        <w:jc w:val="center"/>
        <w:rPr>
          <w:rFonts w:ascii="Times New Roman" w:hAnsi="Times New Roman" w:cs="Times New Roman"/>
          <w:b/>
          <w:sz w:val="28"/>
          <w:szCs w:val="28"/>
        </w:rPr>
      </w:pPr>
      <w:r w:rsidRPr="00554969">
        <w:rPr>
          <w:rFonts w:ascii="Times New Roman" w:hAnsi="Times New Roman" w:cs="Times New Roman"/>
          <w:b/>
          <w:bCs/>
          <w:sz w:val="28"/>
          <w:szCs w:val="28"/>
        </w:rPr>
        <w:t>2.3</w:t>
      </w:r>
      <w:r w:rsidR="00C20FDB" w:rsidRPr="00554969">
        <w:rPr>
          <w:rFonts w:ascii="Times New Roman" w:hAnsi="Times New Roman" w:cs="Times New Roman"/>
          <w:b/>
          <w:bCs/>
          <w:sz w:val="28"/>
          <w:szCs w:val="28"/>
        </w:rPr>
        <w:t xml:space="preserve">. </w:t>
      </w:r>
      <w:r w:rsidR="00C20FDB" w:rsidRPr="00554969">
        <w:rPr>
          <w:rFonts w:ascii="Times New Roman" w:hAnsi="Times New Roman" w:cs="Times New Roman"/>
          <w:b/>
          <w:sz w:val="28"/>
          <w:szCs w:val="28"/>
        </w:rPr>
        <w:t>Сроки и этапы реализации программы</w:t>
      </w:r>
    </w:p>
    <w:p w:rsidR="00C20FDB" w:rsidRPr="00D54E84" w:rsidRDefault="00C20FDB" w:rsidP="00C20FD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54E84">
        <w:rPr>
          <w:rFonts w:ascii="Times New Roman" w:hAnsi="Times New Roman" w:cs="Times New Roman"/>
          <w:sz w:val="28"/>
          <w:szCs w:val="28"/>
        </w:rPr>
        <w:t xml:space="preserve">Программа предполагает достижение цели и основных задач по созданию прочных предпосылок и условий для развития внутреннего и въездного туризма на территории </w:t>
      </w:r>
      <w:r w:rsidR="00833FD3">
        <w:rPr>
          <w:rFonts w:ascii="Times New Roman" w:hAnsi="Times New Roman" w:cs="Times New Roman"/>
          <w:sz w:val="28"/>
          <w:szCs w:val="28"/>
        </w:rPr>
        <w:t>Тальменского</w:t>
      </w:r>
      <w:r w:rsidRPr="00D54E84">
        <w:rPr>
          <w:rFonts w:ascii="Times New Roman" w:hAnsi="Times New Roman" w:cs="Times New Roman"/>
          <w:sz w:val="28"/>
          <w:szCs w:val="28"/>
        </w:rPr>
        <w:t xml:space="preserve"> муниципального района </w:t>
      </w:r>
      <w:r w:rsidR="00960F58" w:rsidRPr="00A80AD7">
        <w:rPr>
          <w:rFonts w:ascii="Times New Roman" w:hAnsi="Times New Roman" w:cs="Times New Roman"/>
          <w:color w:val="000000" w:themeColor="text1"/>
          <w:sz w:val="28"/>
          <w:szCs w:val="28"/>
        </w:rPr>
        <w:t>в</w:t>
      </w:r>
      <w:r w:rsidRPr="00A80AD7">
        <w:rPr>
          <w:rFonts w:ascii="Times New Roman" w:hAnsi="Times New Roman" w:cs="Times New Roman"/>
          <w:color w:val="000000" w:themeColor="text1"/>
          <w:sz w:val="28"/>
          <w:szCs w:val="28"/>
        </w:rPr>
        <w:t xml:space="preserve"> </w:t>
      </w:r>
      <w:r w:rsidRPr="00D54E84">
        <w:rPr>
          <w:rFonts w:ascii="Times New Roman" w:hAnsi="Times New Roman" w:cs="Times New Roman"/>
          <w:sz w:val="28"/>
          <w:szCs w:val="28"/>
        </w:rPr>
        <w:t>202</w:t>
      </w:r>
      <w:r w:rsidR="00226207">
        <w:rPr>
          <w:rFonts w:ascii="Times New Roman" w:hAnsi="Times New Roman" w:cs="Times New Roman"/>
          <w:sz w:val="28"/>
          <w:szCs w:val="28"/>
        </w:rPr>
        <w:t>6</w:t>
      </w:r>
      <w:r w:rsidRPr="00D54E84">
        <w:rPr>
          <w:rFonts w:ascii="Times New Roman" w:hAnsi="Times New Roman" w:cs="Times New Roman"/>
          <w:sz w:val="28"/>
          <w:szCs w:val="28"/>
        </w:rPr>
        <w:t xml:space="preserve"> году путем  реализации комплекса мероприятий.</w:t>
      </w:r>
    </w:p>
    <w:p w:rsidR="00C20FDB" w:rsidRPr="00A80AD7" w:rsidRDefault="00C20FDB" w:rsidP="00C20FDB">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D54E84">
        <w:rPr>
          <w:rFonts w:ascii="Times New Roman" w:hAnsi="Times New Roman" w:cs="Times New Roman"/>
          <w:sz w:val="28"/>
          <w:szCs w:val="28"/>
        </w:rPr>
        <w:t xml:space="preserve">Программа реализуется </w:t>
      </w:r>
      <w:r w:rsidR="009970D7">
        <w:rPr>
          <w:rFonts w:ascii="Times New Roman" w:hAnsi="Times New Roman" w:cs="Times New Roman"/>
          <w:sz w:val="28"/>
          <w:szCs w:val="28"/>
        </w:rPr>
        <w:t xml:space="preserve">с </w:t>
      </w:r>
      <w:r w:rsidRPr="00D54E84">
        <w:rPr>
          <w:rFonts w:ascii="Times New Roman" w:hAnsi="Times New Roman" w:cs="Times New Roman"/>
          <w:sz w:val="28"/>
          <w:szCs w:val="28"/>
        </w:rPr>
        <w:t xml:space="preserve"> 20</w:t>
      </w:r>
      <w:r w:rsidR="00833FD3">
        <w:rPr>
          <w:rFonts w:ascii="Times New Roman" w:hAnsi="Times New Roman" w:cs="Times New Roman"/>
          <w:sz w:val="28"/>
          <w:szCs w:val="28"/>
        </w:rPr>
        <w:t>2</w:t>
      </w:r>
      <w:r w:rsidR="009970D7">
        <w:rPr>
          <w:rFonts w:ascii="Times New Roman" w:hAnsi="Times New Roman" w:cs="Times New Roman"/>
          <w:sz w:val="28"/>
          <w:szCs w:val="28"/>
        </w:rPr>
        <w:t xml:space="preserve">2 по </w:t>
      </w:r>
      <w:r w:rsidRPr="00D54E84">
        <w:rPr>
          <w:rFonts w:ascii="Times New Roman" w:hAnsi="Times New Roman" w:cs="Times New Roman"/>
          <w:sz w:val="28"/>
          <w:szCs w:val="28"/>
        </w:rPr>
        <w:t>202</w:t>
      </w:r>
      <w:r w:rsidR="009970D7">
        <w:rPr>
          <w:rFonts w:ascii="Times New Roman" w:hAnsi="Times New Roman" w:cs="Times New Roman"/>
          <w:sz w:val="28"/>
          <w:szCs w:val="28"/>
        </w:rPr>
        <w:t>6</w:t>
      </w:r>
      <w:r w:rsidRPr="00D54E84">
        <w:rPr>
          <w:rFonts w:ascii="Times New Roman" w:hAnsi="Times New Roman" w:cs="Times New Roman"/>
          <w:sz w:val="28"/>
          <w:szCs w:val="28"/>
        </w:rPr>
        <w:t xml:space="preserve"> год</w:t>
      </w:r>
      <w:r w:rsidR="009970D7">
        <w:rPr>
          <w:rFonts w:ascii="Times New Roman" w:hAnsi="Times New Roman" w:cs="Times New Roman"/>
          <w:sz w:val="28"/>
          <w:szCs w:val="28"/>
        </w:rPr>
        <w:t>ы</w:t>
      </w:r>
      <w:r w:rsidRPr="00D54E84">
        <w:rPr>
          <w:rFonts w:ascii="Times New Roman" w:hAnsi="Times New Roman" w:cs="Times New Roman"/>
          <w:sz w:val="28"/>
          <w:szCs w:val="28"/>
        </w:rPr>
        <w:t>.</w:t>
      </w:r>
      <w:r w:rsidR="00A80AD7">
        <w:rPr>
          <w:rFonts w:ascii="Times New Roman" w:hAnsi="Times New Roman" w:cs="Times New Roman"/>
          <w:sz w:val="28"/>
          <w:szCs w:val="28"/>
        </w:rPr>
        <w:t xml:space="preserve"> </w:t>
      </w:r>
      <w:r w:rsidR="00960F58" w:rsidRPr="00A80AD7">
        <w:rPr>
          <w:rFonts w:ascii="Times New Roman" w:hAnsi="Times New Roman" w:cs="Times New Roman"/>
          <w:color w:val="000000" w:themeColor="text1"/>
          <w:sz w:val="28"/>
          <w:szCs w:val="28"/>
        </w:rPr>
        <w:t>Этапы реализации муниципальной программы не выделяются.</w:t>
      </w:r>
    </w:p>
    <w:p w:rsidR="008A23B3" w:rsidRPr="00554969" w:rsidRDefault="008A23B3" w:rsidP="008A23B3">
      <w:pPr>
        <w:spacing w:line="240" w:lineRule="auto"/>
        <w:ind w:left="568"/>
        <w:jc w:val="center"/>
        <w:rPr>
          <w:rFonts w:ascii="Times New Roman" w:hAnsi="Times New Roman" w:cs="Times New Roman"/>
          <w:b/>
          <w:sz w:val="28"/>
          <w:szCs w:val="28"/>
          <w:shd w:val="clear" w:color="auto" w:fill="FFFFFF"/>
        </w:rPr>
      </w:pPr>
      <w:r w:rsidRPr="00554969">
        <w:rPr>
          <w:rFonts w:ascii="Times New Roman" w:hAnsi="Times New Roman" w:cs="Times New Roman"/>
          <w:b/>
          <w:sz w:val="28"/>
          <w:szCs w:val="28"/>
          <w:shd w:val="clear" w:color="auto" w:fill="FFFFFF"/>
        </w:rPr>
        <w:t>3. Обобщенная характеристика мероприятий программы</w:t>
      </w:r>
    </w:p>
    <w:p w:rsidR="008A23B3" w:rsidRPr="00A80AD7" w:rsidRDefault="008A23B3" w:rsidP="008A2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D54E84">
        <w:rPr>
          <w:rFonts w:ascii="Times New Roman" w:hAnsi="Times New Roman" w:cs="Times New Roman"/>
          <w:sz w:val="28"/>
          <w:szCs w:val="28"/>
        </w:rPr>
        <w:t xml:space="preserve">В рамках Программы </w:t>
      </w:r>
      <w:r w:rsidR="0000103A">
        <w:rPr>
          <w:rFonts w:ascii="Times New Roman" w:hAnsi="Times New Roman" w:cs="Times New Roman"/>
          <w:sz w:val="28"/>
          <w:szCs w:val="28"/>
        </w:rPr>
        <w:t xml:space="preserve">для выполнения поставленных  </w:t>
      </w:r>
      <w:r w:rsidR="00960F58" w:rsidRPr="00A80AD7">
        <w:rPr>
          <w:rFonts w:ascii="Times New Roman" w:hAnsi="Times New Roman" w:cs="Times New Roman"/>
          <w:color w:val="000000" w:themeColor="text1"/>
          <w:sz w:val="28"/>
          <w:szCs w:val="28"/>
        </w:rPr>
        <w:t>цели и задач предусмотрено</w:t>
      </w:r>
      <w:r w:rsidRPr="00A80AD7">
        <w:rPr>
          <w:rFonts w:ascii="Times New Roman" w:hAnsi="Times New Roman" w:cs="Times New Roman"/>
          <w:color w:val="000000" w:themeColor="text1"/>
          <w:sz w:val="28"/>
          <w:szCs w:val="28"/>
        </w:rPr>
        <w:t xml:space="preserve"> реализовать </w:t>
      </w:r>
      <w:r w:rsidR="00960F58" w:rsidRPr="00A80AD7">
        <w:rPr>
          <w:rFonts w:ascii="Times New Roman" w:hAnsi="Times New Roman" w:cs="Times New Roman"/>
          <w:color w:val="000000" w:themeColor="text1"/>
          <w:sz w:val="28"/>
          <w:szCs w:val="28"/>
        </w:rPr>
        <w:t>13</w:t>
      </w:r>
      <w:r w:rsidR="0000103A" w:rsidRPr="00A80AD7">
        <w:rPr>
          <w:rFonts w:ascii="Times New Roman" w:hAnsi="Times New Roman" w:cs="Times New Roman"/>
          <w:color w:val="000000" w:themeColor="text1"/>
          <w:sz w:val="28"/>
          <w:szCs w:val="28"/>
        </w:rPr>
        <w:t>основных</w:t>
      </w:r>
      <w:r w:rsidRPr="00A80AD7">
        <w:rPr>
          <w:rFonts w:ascii="Times New Roman" w:hAnsi="Times New Roman" w:cs="Times New Roman"/>
          <w:color w:val="000000" w:themeColor="text1"/>
          <w:sz w:val="28"/>
          <w:szCs w:val="28"/>
        </w:rPr>
        <w:t xml:space="preserve"> мероприятий.</w:t>
      </w:r>
    </w:p>
    <w:p w:rsidR="0000103A" w:rsidRDefault="0000103A" w:rsidP="008A23B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Прежде всего</w:t>
      </w:r>
      <w:r w:rsidR="00960F58">
        <w:rPr>
          <w:rFonts w:ascii="Times New Roman" w:hAnsi="Times New Roman" w:cs="Times New Roman"/>
          <w:sz w:val="28"/>
          <w:szCs w:val="28"/>
        </w:rPr>
        <w:t>,</w:t>
      </w:r>
      <w:r>
        <w:rPr>
          <w:rFonts w:ascii="Times New Roman" w:hAnsi="Times New Roman" w:cs="Times New Roman"/>
          <w:sz w:val="28"/>
          <w:szCs w:val="28"/>
        </w:rPr>
        <w:t xml:space="preserve"> необходимо  реализовать мероприятия по продвижению уже имеющейся и сложившейся в районе  базы туристических ресурсов, а именно: сформировать с участием  субъектов </w:t>
      </w:r>
      <w:r w:rsidR="00960F58" w:rsidRPr="00A80AD7">
        <w:rPr>
          <w:rFonts w:ascii="Times New Roman" w:hAnsi="Times New Roman" w:cs="Times New Roman"/>
          <w:color w:val="000000" w:themeColor="text1"/>
          <w:sz w:val="28"/>
          <w:szCs w:val="28"/>
        </w:rPr>
        <w:t>сферы туризма</w:t>
      </w:r>
      <w:r w:rsidR="00A80AD7">
        <w:rPr>
          <w:rFonts w:ascii="Times New Roman" w:hAnsi="Times New Roman" w:cs="Times New Roman"/>
          <w:color w:val="000000" w:themeColor="text1"/>
          <w:sz w:val="28"/>
          <w:szCs w:val="28"/>
        </w:rPr>
        <w:t xml:space="preserve"> </w:t>
      </w:r>
      <w:r w:rsidRPr="00A80AD7">
        <w:rPr>
          <w:rFonts w:ascii="Times New Roman" w:hAnsi="Times New Roman" w:cs="Times New Roman"/>
          <w:color w:val="000000" w:themeColor="text1"/>
          <w:sz w:val="28"/>
          <w:szCs w:val="28"/>
        </w:rPr>
        <w:t>справочники</w:t>
      </w:r>
      <w:r>
        <w:rPr>
          <w:rFonts w:ascii="Times New Roman" w:hAnsi="Times New Roman" w:cs="Times New Roman"/>
          <w:sz w:val="28"/>
          <w:szCs w:val="28"/>
        </w:rPr>
        <w:t>, буклеты, путеводители для размещения их  на сайте Администрации района, распространение при проведении различных  массовых мероприятий с приглашением гостей из других регионов, распространение в организациях и предприятиях района.</w:t>
      </w:r>
    </w:p>
    <w:p w:rsidR="0000103A" w:rsidRDefault="0000103A" w:rsidP="008A23B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Проведение различных праздничных мероприятий  привлечет  внимание население  соседних регионов для посещения нашей территории. </w:t>
      </w:r>
    </w:p>
    <w:p w:rsidR="008A23B3" w:rsidRPr="00D54E84" w:rsidRDefault="008A23B3" w:rsidP="008A23B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D54E84">
        <w:rPr>
          <w:rFonts w:ascii="Times New Roman" w:hAnsi="Times New Roman" w:cs="Times New Roman"/>
          <w:color w:val="000000" w:themeColor="text1"/>
          <w:sz w:val="28"/>
          <w:szCs w:val="28"/>
        </w:rPr>
        <w:t xml:space="preserve">- Второй </w:t>
      </w:r>
      <w:r>
        <w:rPr>
          <w:rFonts w:ascii="Times New Roman" w:hAnsi="Times New Roman" w:cs="Times New Roman"/>
          <w:color w:val="000000" w:themeColor="text1"/>
          <w:sz w:val="28"/>
          <w:szCs w:val="28"/>
        </w:rPr>
        <w:t>блок</w:t>
      </w:r>
      <w:r w:rsidR="0000103A">
        <w:rPr>
          <w:rFonts w:ascii="Times New Roman" w:hAnsi="Times New Roman" w:cs="Times New Roman"/>
          <w:color w:val="000000" w:themeColor="text1"/>
          <w:sz w:val="28"/>
          <w:szCs w:val="28"/>
        </w:rPr>
        <w:t xml:space="preserve"> мероприятий </w:t>
      </w:r>
      <w:r>
        <w:rPr>
          <w:rFonts w:ascii="Times New Roman" w:hAnsi="Times New Roman" w:cs="Times New Roman"/>
          <w:color w:val="000000" w:themeColor="text1"/>
          <w:sz w:val="28"/>
          <w:szCs w:val="28"/>
        </w:rPr>
        <w:t xml:space="preserve">направлен  на развитие туристской инфраструктуры, </w:t>
      </w:r>
      <w:r w:rsidRPr="009637D6">
        <w:rPr>
          <w:rFonts w:ascii="Times New Roman" w:hAnsi="Times New Roman" w:cs="Times New Roman"/>
          <w:sz w:val="28"/>
          <w:szCs w:val="28"/>
        </w:rPr>
        <w:t>укрепление материально-технической базы объектов,</w:t>
      </w:r>
      <w:r w:rsidR="00A80AD7">
        <w:rPr>
          <w:rFonts w:ascii="Times New Roman" w:hAnsi="Times New Roman" w:cs="Times New Roman"/>
          <w:sz w:val="28"/>
          <w:szCs w:val="28"/>
        </w:rPr>
        <w:t xml:space="preserve"> </w:t>
      </w:r>
      <w:r>
        <w:rPr>
          <w:rFonts w:ascii="Times New Roman" w:hAnsi="Times New Roman" w:cs="Times New Roman"/>
          <w:color w:val="000000" w:themeColor="text1"/>
          <w:sz w:val="28"/>
          <w:szCs w:val="28"/>
        </w:rPr>
        <w:t>привлечение инвесторов в данную сферу</w:t>
      </w:r>
      <w:r w:rsidRPr="00D54E84">
        <w:rPr>
          <w:rFonts w:ascii="Times New Roman" w:hAnsi="Times New Roman" w:cs="Times New Roman"/>
          <w:color w:val="000000" w:themeColor="text1"/>
          <w:sz w:val="28"/>
          <w:szCs w:val="28"/>
        </w:rPr>
        <w:t>.</w:t>
      </w:r>
    </w:p>
    <w:p w:rsidR="000B60CE" w:rsidRDefault="008A23B3" w:rsidP="008A23B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54E84">
        <w:rPr>
          <w:rFonts w:ascii="Times New Roman" w:hAnsi="Times New Roman" w:cs="Times New Roman"/>
          <w:sz w:val="28"/>
          <w:szCs w:val="28"/>
        </w:rPr>
        <w:t xml:space="preserve">В результате реализации указанных мероприятий будут </w:t>
      </w:r>
      <w:r w:rsidR="000B60CE">
        <w:rPr>
          <w:rFonts w:ascii="Times New Roman" w:hAnsi="Times New Roman" w:cs="Times New Roman"/>
          <w:sz w:val="28"/>
          <w:szCs w:val="28"/>
        </w:rPr>
        <w:t>привлекаться  средства из краевого бюджета (</w:t>
      </w:r>
      <w:r w:rsidR="00841717">
        <w:rPr>
          <w:rFonts w:ascii="Times New Roman" w:hAnsi="Times New Roman" w:cs="Times New Roman"/>
          <w:sz w:val="28"/>
          <w:szCs w:val="28"/>
        </w:rPr>
        <w:t>субсидии</w:t>
      </w:r>
      <w:r w:rsidR="000B60CE">
        <w:rPr>
          <w:rFonts w:ascii="Times New Roman" w:hAnsi="Times New Roman" w:cs="Times New Roman"/>
          <w:sz w:val="28"/>
          <w:szCs w:val="28"/>
        </w:rPr>
        <w:t>, гранты)  путем участия субъектов туристической сферы района в краевых программах, краевых   конкурсах.</w:t>
      </w:r>
    </w:p>
    <w:p w:rsidR="008A23B3" w:rsidRDefault="000B60CE" w:rsidP="008A23B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Для взаимодействия  всех имеющихся мест размещения туристов и мест показа необходима</w:t>
      </w:r>
      <w:r w:rsidR="008A23B3">
        <w:rPr>
          <w:rFonts w:ascii="Times New Roman" w:hAnsi="Times New Roman" w:cs="Times New Roman"/>
          <w:sz w:val="28"/>
          <w:szCs w:val="28"/>
        </w:rPr>
        <w:t xml:space="preserve"> разработка карт экскурсионных маршрутов, установка рекламных щитов</w:t>
      </w:r>
      <w:r w:rsidR="00841717">
        <w:rPr>
          <w:rFonts w:ascii="Times New Roman" w:hAnsi="Times New Roman" w:cs="Times New Roman"/>
          <w:sz w:val="28"/>
          <w:szCs w:val="28"/>
        </w:rPr>
        <w:t xml:space="preserve">, что нашло отражение в </w:t>
      </w:r>
      <w:r>
        <w:rPr>
          <w:rFonts w:ascii="Times New Roman" w:hAnsi="Times New Roman" w:cs="Times New Roman"/>
          <w:sz w:val="28"/>
          <w:szCs w:val="28"/>
        </w:rPr>
        <w:t>третьем блоке мероприятий программы.</w:t>
      </w:r>
    </w:p>
    <w:p w:rsidR="006077A8" w:rsidRDefault="000B60CE" w:rsidP="008A23B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программных мероприятиях  запланировано развитие музейной деятельности в районе, особое внимание будет уделяться в работе с</w:t>
      </w:r>
      <w:r w:rsidR="006077A8">
        <w:rPr>
          <w:rFonts w:ascii="Times New Roman" w:hAnsi="Times New Roman" w:cs="Times New Roman"/>
          <w:sz w:val="28"/>
          <w:szCs w:val="28"/>
        </w:rPr>
        <w:t>о школьниками.</w:t>
      </w:r>
    </w:p>
    <w:p w:rsidR="000B60CE" w:rsidRDefault="006077A8" w:rsidP="008A23B3">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 основной   совместной задачей  является привлечение инвесторов в данную сферу, предоставление земельных участков для строительства новых </w:t>
      </w:r>
      <w:r>
        <w:rPr>
          <w:rFonts w:ascii="Times New Roman" w:hAnsi="Times New Roman" w:cs="Times New Roman"/>
          <w:sz w:val="28"/>
          <w:szCs w:val="28"/>
        </w:rPr>
        <w:lastRenderedPageBreak/>
        <w:t xml:space="preserve">объектов, расширение сферы услуг , а значит и создание новых рабочих мест в поселениях района. </w:t>
      </w:r>
    </w:p>
    <w:p w:rsidR="008A23B3" w:rsidRPr="00D54E84" w:rsidRDefault="008A23B3" w:rsidP="008A23B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54E84">
        <w:rPr>
          <w:rFonts w:ascii="Times New Roman" w:hAnsi="Times New Roman" w:cs="Times New Roman"/>
          <w:sz w:val="28"/>
          <w:szCs w:val="28"/>
        </w:rPr>
        <w:t>Проведенные мероприятия будут способствовать увеличению потока туристов в район,</w:t>
      </w:r>
      <w:r w:rsidR="00970489">
        <w:rPr>
          <w:rFonts w:ascii="Times New Roman" w:hAnsi="Times New Roman" w:cs="Times New Roman"/>
          <w:sz w:val="28"/>
          <w:szCs w:val="28"/>
        </w:rPr>
        <w:t xml:space="preserve"> </w:t>
      </w:r>
      <w:r>
        <w:rPr>
          <w:rFonts w:ascii="Times New Roman" w:hAnsi="Times New Roman" w:cs="Times New Roman"/>
          <w:sz w:val="28"/>
          <w:szCs w:val="28"/>
        </w:rPr>
        <w:t xml:space="preserve">развитие внутреннего туризма, привлечение </w:t>
      </w:r>
      <w:r w:rsidRPr="00D54E84">
        <w:rPr>
          <w:rFonts w:ascii="Times New Roman" w:hAnsi="Times New Roman" w:cs="Times New Roman"/>
          <w:sz w:val="28"/>
          <w:szCs w:val="28"/>
        </w:rPr>
        <w:t xml:space="preserve"> экскурсантов</w:t>
      </w:r>
      <w:r>
        <w:rPr>
          <w:rFonts w:ascii="Times New Roman" w:hAnsi="Times New Roman" w:cs="Times New Roman"/>
          <w:sz w:val="28"/>
          <w:szCs w:val="28"/>
        </w:rPr>
        <w:t xml:space="preserve"> в район на событийные мероприятия</w:t>
      </w:r>
      <w:r w:rsidRPr="00D54E84">
        <w:rPr>
          <w:rFonts w:ascii="Times New Roman" w:hAnsi="Times New Roman" w:cs="Times New Roman"/>
          <w:sz w:val="28"/>
          <w:szCs w:val="28"/>
        </w:rPr>
        <w:t>, а также увеличению объема туристических платных услуг, оказанных населению.</w:t>
      </w:r>
    </w:p>
    <w:p w:rsidR="00C20FDB" w:rsidRPr="00554969" w:rsidRDefault="008A23B3" w:rsidP="00C20FDB">
      <w:pPr>
        <w:spacing w:after="0" w:line="240" w:lineRule="auto"/>
        <w:ind w:firstLine="709"/>
        <w:jc w:val="center"/>
        <w:rPr>
          <w:rFonts w:ascii="Times New Roman" w:hAnsi="Times New Roman" w:cs="Times New Roman"/>
          <w:b/>
          <w:sz w:val="28"/>
          <w:szCs w:val="28"/>
        </w:rPr>
      </w:pPr>
      <w:r w:rsidRPr="00554969">
        <w:rPr>
          <w:rFonts w:ascii="Times New Roman" w:hAnsi="Times New Roman" w:cs="Times New Roman"/>
          <w:b/>
          <w:sz w:val="28"/>
          <w:szCs w:val="28"/>
        </w:rPr>
        <w:t>4</w:t>
      </w:r>
      <w:r w:rsidR="00C20FDB" w:rsidRPr="00554969">
        <w:rPr>
          <w:rFonts w:ascii="Times New Roman" w:hAnsi="Times New Roman" w:cs="Times New Roman"/>
          <w:b/>
          <w:sz w:val="28"/>
          <w:szCs w:val="28"/>
        </w:rPr>
        <w:t xml:space="preserve">. </w:t>
      </w:r>
      <w:r w:rsidRPr="00554969">
        <w:rPr>
          <w:rFonts w:ascii="Times New Roman" w:hAnsi="Times New Roman" w:cs="Times New Roman"/>
          <w:b/>
          <w:sz w:val="28"/>
          <w:szCs w:val="28"/>
        </w:rPr>
        <w:t xml:space="preserve">Общий объем финансовых ресурсов, необходимых для реализации программы </w:t>
      </w:r>
    </w:p>
    <w:p w:rsidR="00C20FDB" w:rsidRPr="00CF7EA8" w:rsidRDefault="00C20FDB" w:rsidP="00C20FDB">
      <w:pPr>
        <w:spacing w:after="0" w:line="240" w:lineRule="auto"/>
        <w:jc w:val="both"/>
        <w:rPr>
          <w:rFonts w:ascii="Times New Roman" w:hAnsi="Times New Roman" w:cs="Times New Roman"/>
          <w:color w:val="000000" w:themeColor="text1"/>
          <w:sz w:val="28"/>
          <w:szCs w:val="28"/>
        </w:rPr>
      </w:pPr>
      <w:r w:rsidRPr="00D54E84">
        <w:rPr>
          <w:rFonts w:ascii="Times New Roman" w:hAnsi="Times New Roman" w:cs="Times New Roman"/>
          <w:b/>
          <w:sz w:val="28"/>
          <w:szCs w:val="28"/>
        </w:rPr>
        <w:tab/>
      </w:r>
      <w:r w:rsidRPr="00D54E84">
        <w:rPr>
          <w:rFonts w:ascii="Times New Roman" w:hAnsi="Times New Roman" w:cs="Times New Roman"/>
          <w:sz w:val="28"/>
          <w:szCs w:val="28"/>
        </w:rPr>
        <w:t xml:space="preserve">Мероприятия Программы реализуются за счёт средств </w:t>
      </w:r>
      <w:r w:rsidR="009637D6" w:rsidRPr="00CF7EA8">
        <w:rPr>
          <w:rFonts w:ascii="Times New Roman" w:hAnsi="Times New Roman" w:cs="Times New Roman"/>
          <w:color w:val="000000" w:themeColor="text1"/>
          <w:sz w:val="28"/>
          <w:szCs w:val="28"/>
        </w:rPr>
        <w:t xml:space="preserve">краевого бюджета в соответствии с законом Алтайского края о краевом бюджете на соответствующий финансовый год и на плановый период, районного </w:t>
      </w:r>
      <w:r w:rsidRPr="00CF7EA8">
        <w:rPr>
          <w:rFonts w:ascii="Times New Roman" w:hAnsi="Times New Roman" w:cs="Times New Roman"/>
          <w:color w:val="000000" w:themeColor="text1"/>
          <w:sz w:val="28"/>
          <w:szCs w:val="28"/>
        </w:rPr>
        <w:t>бюджета</w:t>
      </w:r>
      <w:r w:rsidR="008B0257" w:rsidRPr="00CF7EA8">
        <w:rPr>
          <w:rFonts w:ascii="Times New Roman" w:hAnsi="Times New Roman" w:cs="Times New Roman"/>
          <w:color w:val="000000" w:themeColor="text1"/>
          <w:sz w:val="28"/>
          <w:szCs w:val="28"/>
        </w:rPr>
        <w:t>, предусмотренны</w:t>
      </w:r>
      <w:r w:rsidR="009637D6" w:rsidRPr="00CF7EA8">
        <w:rPr>
          <w:rFonts w:ascii="Times New Roman" w:hAnsi="Times New Roman" w:cs="Times New Roman"/>
          <w:color w:val="000000" w:themeColor="text1"/>
          <w:sz w:val="28"/>
          <w:szCs w:val="28"/>
        </w:rPr>
        <w:t>х</w:t>
      </w:r>
      <w:r w:rsidR="008B0257" w:rsidRPr="00CF7EA8">
        <w:rPr>
          <w:rFonts w:ascii="Times New Roman" w:hAnsi="Times New Roman" w:cs="Times New Roman"/>
          <w:color w:val="000000" w:themeColor="text1"/>
          <w:sz w:val="28"/>
          <w:szCs w:val="28"/>
        </w:rPr>
        <w:t xml:space="preserve"> в бюджете  Тальменского района на очередной финансовый год</w:t>
      </w:r>
      <w:r w:rsidR="009637D6" w:rsidRPr="00CF7EA8">
        <w:rPr>
          <w:rFonts w:ascii="Times New Roman" w:hAnsi="Times New Roman" w:cs="Times New Roman"/>
          <w:color w:val="000000" w:themeColor="text1"/>
          <w:sz w:val="28"/>
          <w:szCs w:val="28"/>
        </w:rPr>
        <w:t>, внебюджетных источников.</w:t>
      </w:r>
    </w:p>
    <w:p w:rsidR="00C20FDB" w:rsidRPr="00D54E84" w:rsidRDefault="00C20FDB" w:rsidP="00C20FDB">
      <w:pPr>
        <w:pStyle w:val="11"/>
        <w:ind w:firstLine="709"/>
        <w:jc w:val="both"/>
        <w:rPr>
          <w:rFonts w:ascii="Times New Roman" w:hAnsi="Times New Roman" w:cs="Times New Roman"/>
          <w:sz w:val="28"/>
          <w:szCs w:val="28"/>
        </w:rPr>
      </w:pPr>
      <w:r w:rsidRPr="00D54E84">
        <w:rPr>
          <w:rFonts w:ascii="Times New Roman" w:hAnsi="Times New Roman" w:cs="Times New Roman"/>
          <w:sz w:val="28"/>
          <w:szCs w:val="28"/>
        </w:rPr>
        <w:t>Общий объём финансирования Программы в 20</w:t>
      </w:r>
      <w:r w:rsidR="008B0257">
        <w:rPr>
          <w:rFonts w:ascii="Times New Roman" w:hAnsi="Times New Roman" w:cs="Times New Roman"/>
          <w:sz w:val="28"/>
          <w:szCs w:val="28"/>
        </w:rPr>
        <w:t>2</w:t>
      </w:r>
      <w:r w:rsidR="006077A8">
        <w:rPr>
          <w:rFonts w:ascii="Times New Roman" w:hAnsi="Times New Roman" w:cs="Times New Roman"/>
          <w:sz w:val="28"/>
          <w:szCs w:val="28"/>
        </w:rPr>
        <w:t>2</w:t>
      </w:r>
      <w:r w:rsidRPr="00D54E84">
        <w:rPr>
          <w:rFonts w:ascii="Times New Roman" w:hAnsi="Times New Roman" w:cs="Times New Roman"/>
          <w:sz w:val="28"/>
          <w:szCs w:val="28"/>
        </w:rPr>
        <w:t>-202</w:t>
      </w:r>
      <w:r w:rsidR="006077A8">
        <w:rPr>
          <w:rFonts w:ascii="Times New Roman" w:hAnsi="Times New Roman" w:cs="Times New Roman"/>
          <w:sz w:val="28"/>
          <w:szCs w:val="28"/>
        </w:rPr>
        <w:t>6</w:t>
      </w:r>
      <w:r w:rsidRPr="00D54E84">
        <w:rPr>
          <w:rFonts w:ascii="Times New Roman" w:hAnsi="Times New Roman" w:cs="Times New Roman"/>
          <w:sz w:val="28"/>
          <w:szCs w:val="28"/>
        </w:rPr>
        <w:t xml:space="preserve"> годах составляет</w:t>
      </w:r>
      <w:r w:rsidR="00970489">
        <w:rPr>
          <w:rFonts w:ascii="Times New Roman" w:hAnsi="Times New Roman" w:cs="Times New Roman"/>
          <w:sz w:val="28"/>
          <w:szCs w:val="28"/>
        </w:rPr>
        <w:t xml:space="preserve"> 12</w:t>
      </w:r>
      <w:r w:rsidR="00066B54">
        <w:rPr>
          <w:rFonts w:ascii="Times New Roman" w:hAnsi="Times New Roman" w:cs="Times New Roman"/>
          <w:sz w:val="28"/>
          <w:szCs w:val="28"/>
        </w:rPr>
        <w:t>36</w:t>
      </w:r>
      <w:r w:rsidRPr="00D54E84">
        <w:rPr>
          <w:rFonts w:ascii="Times New Roman" w:hAnsi="Times New Roman" w:cs="Times New Roman"/>
          <w:sz w:val="28"/>
          <w:szCs w:val="28"/>
        </w:rPr>
        <w:t>тыс. рублей, в том числе по годам:</w:t>
      </w:r>
    </w:p>
    <w:p w:rsidR="00C20FDB" w:rsidRPr="00D54E84" w:rsidRDefault="00C20FDB" w:rsidP="009637D6">
      <w:pPr>
        <w:pStyle w:val="11"/>
        <w:jc w:val="both"/>
        <w:rPr>
          <w:rFonts w:ascii="Times New Roman" w:hAnsi="Times New Roman" w:cs="Times New Roman"/>
          <w:sz w:val="28"/>
          <w:szCs w:val="28"/>
        </w:rPr>
      </w:pPr>
      <w:r>
        <w:rPr>
          <w:rFonts w:ascii="Times New Roman" w:hAnsi="Times New Roman" w:cs="Times New Roman"/>
          <w:sz w:val="28"/>
          <w:szCs w:val="28"/>
        </w:rPr>
        <w:t>- 20</w:t>
      </w:r>
      <w:r w:rsidR="008B0257">
        <w:rPr>
          <w:rFonts w:ascii="Times New Roman" w:hAnsi="Times New Roman" w:cs="Times New Roman"/>
          <w:sz w:val="28"/>
          <w:szCs w:val="28"/>
        </w:rPr>
        <w:t>2</w:t>
      </w:r>
      <w:r w:rsidR="006077A8">
        <w:rPr>
          <w:rFonts w:ascii="Times New Roman" w:hAnsi="Times New Roman" w:cs="Times New Roman"/>
          <w:sz w:val="28"/>
          <w:szCs w:val="28"/>
        </w:rPr>
        <w:t>2</w:t>
      </w:r>
      <w:r>
        <w:rPr>
          <w:rFonts w:ascii="Times New Roman" w:hAnsi="Times New Roman" w:cs="Times New Roman"/>
          <w:sz w:val="28"/>
          <w:szCs w:val="28"/>
        </w:rPr>
        <w:t xml:space="preserve"> год – </w:t>
      </w:r>
      <w:r w:rsidR="00D0500D">
        <w:rPr>
          <w:rFonts w:ascii="Times New Roman" w:hAnsi="Times New Roman" w:cs="Times New Roman"/>
          <w:sz w:val="28"/>
          <w:szCs w:val="28"/>
        </w:rPr>
        <w:t>17</w:t>
      </w:r>
      <w:r w:rsidR="00970489">
        <w:rPr>
          <w:rFonts w:ascii="Times New Roman" w:hAnsi="Times New Roman" w:cs="Times New Roman"/>
          <w:sz w:val="28"/>
          <w:szCs w:val="28"/>
        </w:rPr>
        <w:t xml:space="preserve"> </w:t>
      </w:r>
      <w:r w:rsidRPr="00D54E84">
        <w:rPr>
          <w:rFonts w:ascii="Times New Roman" w:hAnsi="Times New Roman" w:cs="Times New Roman"/>
          <w:sz w:val="28"/>
          <w:szCs w:val="28"/>
        </w:rPr>
        <w:t>тыс. рублей,</w:t>
      </w:r>
    </w:p>
    <w:p w:rsidR="00C20FDB" w:rsidRPr="00D54E84" w:rsidRDefault="00C20FDB" w:rsidP="009637D6">
      <w:pPr>
        <w:pStyle w:val="11"/>
        <w:jc w:val="both"/>
        <w:rPr>
          <w:rFonts w:ascii="Times New Roman" w:hAnsi="Times New Roman" w:cs="Times New Roman"/>
          <w:sz w:val="28"/>
          <w:szCs w:val="28"/>
        </w:rPr>
      </w:pPr>
      <w:r w:rsidRPr="00D54E84">
        <w:rPr>
          <w:rFonts w:ascii="Times New Roman" w:hAnsi="Times New Roman" w:cs="Times New Roman"/>
          <w:sz w:val="28"/>
          <w:szCs w:val="28"/>
        </w:rPr>
        <w:t>- 202</w:t>
      </w:r>
      <w:r w:rsidR="006077A8">
        <w:rPr>
          <w:rFonts w:ascii="Times New Roman" w:hAnsi="Times New Roman" w:cs="Times New Roman"/>
          <w:sz w:val="28"/>
          <w:szCs w:val="28"/>
        </w:rPr>
        <w:t>3</w:t>
      </w:r>
      <w:r w:rsidRPr="00D54E84">
        <w:rPr>
          <w:rFonts w:ascii="Times New Roman" w:hAnsi="Times New Roman" w:cs="Times New Roman"/>
          <w:sz w:val="28"/>
          <w:szCs w:val="28"/>
        </w:rPr>
        <w:t xml:space="preserve"> год –</w:t>
      </w:r>
      <w:r w:rsidR="00066B54">
        <w:rPr>
          <w:rFonts w:ascii="Times New Roman" w:hAnsi="Times New Roman" w:cs="Times New Roman"/>
          <w:sz w:val="28"/>
          <w:szCs w:val="28"/>
        </w:rPr>
        <w:t>696</w:t>
      </w:r>
      <w:r w:rsidRPr="00D54E84">
        <w:rPr>
          <w:rFonts w:ascii="Times New Roman" w:hAnsi="Times New Roman" w:cs="Times New Roman"/>
          <w:sz w:val="28"/>
          <w:szCs w:val="28"/>
        </w:rPr>
        <w:t xml:space="preserve"> тыс. рублей,</w:t>
      </w:r>
    </w:p>
    <w:p w:rsidR="00C20FDB" w:rsidRPr="00D54E84" w:rsidRDefault="00C20FDB" w:rsidP="009637D6">
      <w:pPr>
        <w:pStyle w:val="11"/>
        <w:jc w:val="both"/>
        <w:rPr>
          <w:rFonts w:ascii="Times New Roman" w:hAnsi="Times New Roman" w:cs="Times New Roman"/>
          <w:sz w:val="28"/>
          <w:szCs w:val="28"/>
        </w:rPr>
      </w:pPr>
      <w:r>
        <w:rPr>
          <w:rFonts w:ascii="Times New Roman" w:hAnsi="Times New Roman" w:cs="Times New Roman"/>
          <w:sz w:val="28"/>
          <w:szCs w:val="28"/>
        </w:rPr>
        <w:t>- 202</w:t>
      </w:r>
      <w:r w:rsidR="006077A8">
        <w:rPr>
          <w:rFonts w:ascii="Times New Roman" w:hAnsi="Times New Roman" w:cs="Times New Roman"/>
          <w:sz w:val="28"/>
          <w:szCs w:val="28"/>
        </w:rPr>
        <w:t>4</w:t>
      </w:r>
      <w:r>
        <w:rPr>
          <w:rFonts w:ascii="Times New Roman" w:hAnsi="Times New Roman" w:cs="Times New Roman"/>
          <w:sz w:val="28"/>
          <w:szCs w:val="28"/>
        </w:rPr>
        <w:t xml:space="preserve"> год –</w:t>
      </w:r>
      <w:r w:rsidR="00066B54">
        <w:rPr>
          <w:rFonts w:ascii="Times New Roman" w:hAnsi="Times New Roman" w:cs="Times New Roman"/>
          <w:sz w:val="28"/>
          <w:szCs w:val="28"/>
        </w:rPr>
        <w:t>312</w:t>
      </w:r>
      <w:r w:rsidRPr="00D54E84">
        <w:rPr>
          <w:rFonts w:ascii="Times New Roman" w:hAnsi="Times New Roman" w:cs="Times New Roman"/>
          <w:sz w:val="28"/>
          <w:szCs w:val="28"/>
        </w:rPr>
        <w:t xml:space="preserve"> тыс. рублей,</w:t>
      </w:r>
    </w:p>
    <w:p w:rsidR="00C20FDB" w:rsidRPr="00D54E84" w:rsidRDefault="00C20FDB" w:rsidP="009637D6">
      <w:pPr>
        <w:pStyle w:val="11"/>
        <w:jc w:val="both"/>
        <w:rPr>
          <w:rFonts w:ascii="Times New Roman" w:hAnsi="Times New Roman" w:cs="Times New Roman"/>
          <w:sz w:val="28"/>
          <w:szCs w:val="28"/>
        </w:rPr>
      </w:pPr>
      <w:r w:rsidRPr="00D54E84">
        <w:rPr>
          <w:rFonts w:ascii="Times New Roman" w:hAnsi="Times New Roman" w:cs="Times New Roman"/>
          <w:sz w:val="28"/>
          <w:szCs w:val="28"/>
        </w:rPr>
        <w:t>- 202</w:t>
      </w:r>
      <w:r w:rsidR="006077A8">
        <w:rPr>
          <w:rFonts w:ascii="Times New Roman" w:hAnsi="Times New Roman" w:cs="Times New Roman"/>
          <w:sz w:val="28"/>
          <w:szCs w:val="28"/>
        </w:rPr>
        <w:t>5</w:t>
      </w:r>
      <w:r w:rsidRPr="00D54E84">
        <w:rPr>
          <w:rFonts w:ascii="Times New Roman" w:hAnsi="Times New Roman" w:cs="Times New Roman"/>
          <w:sz w:val="28"/>
          <w:szCs w:val="28"/>
        </w:rPr>
        <w:t xml:space="preserve"> год - </w:t>
      </w:r>
      <w:r w:rsidR="006077A8">
        <w:rPr>
          <w:rFonts w:ascii="Times New Roman" w:hAnsi="Times New Roman" w:cs="Times New Roman"/>
          <w:sz w:val="28"/>
          <w:szCs w:val="28"/>
        </w:rPr>
        <w:t>1</w:t>
      </w:r>
      <w:r w:rsidR="00066B54">
        <w:rPr>
          <w:rFonts w:ascii="Times New Roman" w:hAnsi="Times New Roman" w:cs="Times New Roman"/>
          <w:sz w:val="28"/>
          <w:szCs w:val="28"/>
        </w:rPr>
        <w:t>0</w:t>
      </w:r>
      <w:r w:rsidR="006077A8">
        <w:rPr>
          <w:rFonts w:ascii="Times New Roman" w:hAnsi="Times New Roman" w:cs="Times New Roman"/>
          <w:sz w:val="28"/>
          <w:szCs w:val="28"/>
        </w:rPr>
        <w:t>3</w:t>
      </w:r>
      <w:r w:rsidRPr="00D54E84">
        <w:rPr>
          <w:rFonts w:ascii="Times New Roman" w:hAnsi="Times New Roman" w:cs="Times New Roman"/>
          <w:sz w:val="28"/>
          <w:szCs w:val="28"/>
        </w:rPr>
        <w:t xml:space="preserve"> тыс. рублей,</w:t>
      </w:r>
    </w:p>
    <w:p w:rsidR="009637D6" w:rsidRDefault="00C20FDB" w:rsidP="009637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- 202</w:t>
      </w:r>
      <w:r w:rsidR="006077A8">
        <w:rPr>
          <w:rFonts w:ascii="Times New Roman" w:hAnsi="Times New Roman" w:cs="Times New Roman"/>
          <w:sz w:val="28"/>
          <w:szCs w:val="28"/>
        </w:rPr>
        <w:t>6</w:t>
      </w:r>
      <w:r>
        <w:rPr>
          <w:rFonts w:ascii="Times New Roman" w:hAnsi="Times New Roman" w:cs="Times New Roman"/>
          <w:sz w:val="28"/>
          <w:szCs w:val="28"/>
        </w:rPr>
        <w:t xml:space="preserve"> год –</w:t>
      </w:r>
      <w:r w:rsidR="006077A8">
        <w:rPr>
          <w:rFonts w:ascii="Times New Roman" w:hAnsi="Times New Roman" w:cs="Times New Roman"/>
          <w:sz w:val="28"/>
          <w:szCs w:val="28"/>
        </w:rPr>
        <w:t>1</w:t>
      </w:r>
      <w:r w:rsidR="00066B54">
        <w:rPr>
          <w:rFonts w:ascii="Times New Roman" w:hAnsi="Times New Roman" w:cs="Times New Roman"/>
          <w:sz w:val="28"/>
          <w:szCs w:val="28"/>
        </w:rPr>
        <w:t>0</w:t>
      </w:r>
      <w:r w:rsidR="006077A8">
        <w:rPr>
          <w:rFonts w:ascii="Times New Roman" w:hAnsi="Times New Roman" w:cs="Times New Roman"/>
          <w:sz w:val="28"/>
          <w:szCs w:val="28"/>
        </w:rPr>
        <w:t>8</w:t>
      </w:r>
      <w:r w:rsidR="009637D6">
        <w:rPr>
          <w:rFonts w:ascii="Times New Roman" w:hAnsi="Times New Roman" w:cs="Times New Roman"/>
          <w:sz w:val="28"/>
          <w:szCs w:val="28"/>
        </w:rPr>
        <w:t xml:space="preserve">тыс. рублей, </w:t>
      </w:r>
    </w:p>
    <w:p w:rsidR="00C20FDB" w:rsidRPr="00240B15" w:rsidRDefault="009637D6" w:rsidP="00C20FDB">
      <w:pPr>
        <w:spacing w:after="0" w:line="240" w:lineRule="auto"/>
        <w:ind w:firstLine="709"/>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из них:</w:t>
      </w:r>
    </w:p>
    <w:p w:rsidR="009637D6" w:rsidRPr="00240B15" w:rsidRDefault="009637D6" w:rsidP="00DA52EB">
      <w:pPr>
        <w:spacing w:after="0" w:line="240" w:lineRule="auto"/>
        <w:ind w:firstLine="142"/>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 xml:space="preserve">за счет средств краевого бюджета – 0,0 тыс. руб., </w:t>
      </w:r>
    </w:p>
    <w:p w:rsidR="009637D6" w:rsidRPr="00240B15" w:rsidRDefault="009637D6" w:rsidP="00DA52EB">
      <w:pPr>
        <w:spacing w:after="0" w:line="240" w:lineRule="auto"/>
        <w:ind w:firstLine="142"/>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за счет средств районного бюджета 12</w:t>
      </w:r>
      <w:r w:rsidR="00066B54">
        <w:rPr>
          <w:rFonts w:ascii="Times New Roman" w:hAnsi="Times New Roman" w:cs="Times New Roman"/>
          <w:color w:val="000000" w:themeColor="text1"/>
          <w:sz w:val="28"/>
          <w:szCs w:val="28"/>
        </w:rPr>
        <w:t>36</w:t>
      </w:r>
      <w:r w:rsidRPr="00240B15">
        <w:rPr>
          <w:rFonts w:ascii="Times New Roman" w:hAnsi="Times New Roman" w:cs="Times New Roman"/>
          <w:color w:val="000000" w:themeColor="text1"/>
          <w:sz w:val="28"/>
          <w:szCs w:val="28"/>
        </w:rPr>
        <w:t xml:space="preserve"> тыс. руб., в том числе по годам:</w:t>
      </w:r>
    </w:p>
    <w:p w:rsidR="009637D6" w:rsidRPr="00240B15" w:rsidRDefault="009637D6" w:rsidP="009637D6">
      <w:pPr>
        <w:pStyle w:val="11"/>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 xml:space="preserve">- 2022 год –  </w:t>
      </w:r>
      <w:r w:rsidR="00D0500D">
        <w:rPr>
          <w:rFonts w:ascii="Times New Roman" w:hAnsi="Times New Roman" w:cs="Times New Roman"/>
          <w:color w:val="000000" w:themeColor="text1"/>
          <w:sz w:val="28"/>
          <w:szCs w:val="28"/>
        </w:rPr>
        <w:t>17</w:t>
      </w:r>
      <w:r w:rsidRPr="00240B15">
        <w:rPr>
          <w:rFonts w:ascii="Times New Roman" w:hAnsi="Times New Roman" w:cs="Times New Roman"/>
          <w:color w:val="000000" w:themeColor="text1"/>
          <w:sz w:val="28"/>
          <w:szCs w:val="28"/>
        </w:rPr>
        <w:t xml:space="preserve"> тыс. рублей,</w:t>
      </w:r>
    </w:p>
    <w:p w:rsidR="009637D6" w:rsidRPr="00240B15" w:rsidRDefault="009637D6" w:rsidP="009637D6">
      <w:pPr>
        <w:pStyle w:val="11"/>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- 2023 год –</w:t>
      </w:r>
      <w:r w:rsidR="00066B54">
        <w:rPr>
          <w:rFonts w:ascii="Times New Roman" w:hAnsi="Times New Roman" w:cs="Times New Roman"/>
          <w:color w:val="000000" w:themeColor="text1"/>
          <w:sz w:val="28"/>
          <w:szCs w:val="28"/>
        </w:rPr>
        <w:t>696</w:t>
      </w:r>
      <w:r w:rsidRPr="00240B15">
        <w:rPr>
          <w:rFonts w:ascii="Times New Roman" w:hAnsi="Times New Roman" w:cs="Times New Roman"/>
          <w:color w:val="000000" w:themeColor="text1"/>
          <w:sz w:val="28"/>
          <w:szCs w:val="28"/>
        </w:rPr>
        <w:t xml:space="preserve"> тыс. рублей,</w:t>
      </w:r>
    </w:p>
    <w:p w:rsidR="009637D6" w:rsidRPr="00240B15" w:rsidRDefault="009637D6" w:rsidP="009637D6">
      <w:pPr>
        <w:pStyle w:val="11"/>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- 2024 год –3</w:t>
      </w:r>
      <w:r w:rsidR="00066B54">
        <w:rPr>
          <w:rFonts w:ascii="Times New Roman" w:hAnsi="Times New Roman" w:cs="Times New Roman"/>
          <w:color w:val="000000" w:themeColor="text1"/>
          <w:sz w:val="28"/>
          <w:szCs w:val="28"/>
        </w:rPr>
        <w:t>12</w:t>
      </w:r>
      <w:r w:rsidRPr="00240B15">
        <w:rPr>
          <w:rFonts w:ascii="Times New Roman" w:hAnsi="Times New Roman" w:cs="Times New Roman"/>
          <w:color w:val="000000" w:themeColor="text1"/>
          <w:sz w:val="28"/>
          <w:szCs w:val="28"/>
        </w:rPr>
        <w:t xml:space="preserve"> тыс. рублей,</w:t>
      </w:r>
    </w:p>
    <w:p w:rsidR="009637D6" w:rsidRPr="00240B15" w:rsidRDefault="009637D6" w:rsidP="009637D6">
      <w:pPr>
        <w:pStyle w:val="11"/>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- 2025 год - 1</w:t>
      </w:r>
      <w:r w:rsidR="00066B54">
        <w:rPr>
          <w:rFonts w:ascii="Times New Roman" w:hAnsi="Times New Roman" w:cs="Times New Roman"/>
          <w:color w:val="000000" w:themeColor="text1"/>
          <w:sz w:val="28"/>
          <w:szCs w:val="28"/>
        </w:rPr>
        <w:t>0</w:t>
      </w:r>
      <w:r w:rsidRPr="00240B15">
        <w:rPr>
          <w:rFonts w:ascii="Times New Roman" w:hAnsi="Times New Roman" w:cs="Times New Roman"/>
          <w:color w:val="000000" w:themeColor="text1"/>
          <w:sz w:val="28"/>
          <w:szCs w:val="28"/>
        </w:rPr>
        <w:t>3 тыс. рублей,</w:t>
      </w:r>
    </w:p>
    <w:p w:rsidR="009637D6" w:rsidRPr="00240B15" w:rsidRDefault="009637D6" w:rsidP="009637D6">
      <w:pPr>
        <w:spacing w:after="0" w:line="240" w:lineRule="auto"/>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- 2026 год –1</w:t>
      </w:r>
      <w:r w:rsidR="00066B54">
        <w:rPr>
          <w:rFonts w:ascii="Times New Roman" w:hAnsi="Times New Roman" w:cs="Times New Roman"/>
          <w:color w:val="000000" w:themeColor="text1"/>
          <w:sz w:val="28"/>
          <w:szCs w:val="28"/>
        </w:rPr>
        <w:t>0</w:t>
      </w:r>
      <w:r w:rsidRPr="00240B15">
        <w:rPr>
          <w:rFonts w:ascii="Times New Roman" w:hAnsi="Times New Roman" w:cs="Times New Roman"/>
          <w:color w:val="000000" w:themeColor="text1"/>
          <w:sz w:val="28"/>
          <w:szCs w:val="28"/>
        </w:rPr>
        <w:t>8 тыс. рублей</w:t>
      </w:r>
    </w:p>
    <w:p w:rsidR="009637D6" w:rsidRPr="00240B15" w:rsidRDefault="00F141EA" w:rsidP="009637D6">
      <w:pPr>
        <w:spacing w:after="0" w:line="240" w:lineRule="auto"/>
        <w:ind w:firstLine="709"/>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з</w:t>
      </w:r>
      <w:r w:rsidR="009637D6" w:rsidRPr="00240B15">
        <w:rPr>
          <w:rFonts w:ascii="Times New Roman" w:hAnsi="Times New Roman" w:cs="Times New Roman"/>
          <w:color w:val="000000" w:themeColor="text1"/>
          <w:sz w:val="28"/>
          <w:szCs w:val="28"/>
        </w:rPr>
        <w:t>а счет внебюджетных источников 0 тыс. руб</w:t>
      </w:r>
      <w:r w:rsidR="00240B15" w:rsidRPr="00240B15">
        <w:rPr>
          <w:rFonts w:ascii="Times New Roman" w:hAnsi="Times New Roman" w:cs="Times New Roman"/>
          <w:color w:val="000000" w:themeColor="text1"/>
          <w:sz w:val="28"/>
          <w:szCs w:val="28"/>
        </w:rPr>
        <w:t>.</w:t>
      </w:r>
    </w:p>
    <w:p w:rsidR="009637D6" w:rsidRPr="00240B15" w:rsidRDefault="00F141EA" w:rsidP="00C20FDB">
      <w:pPr>
        <w:spacing w:after="0" w:line="240" w:lineRule="auto"/>
        <w:ind w:firstLine="709"/>
        <w:contextualSpacing/>
        <w:jc w:val="both"/>
        <w:rPr>
          <w:rFonts w:ascii="Times New Roman" w:hAnsi="Times New Roman" w:cs="Times New Roman"/>
          <w:color w:val="000000" w:themeColor="text1"/>
          <w:sz w:val="28"/>
          <w:szCs w:val="28"/>
          <w:shd w:val="clear" w:color="auto" w:fill="FFFFFF"/>
        </w:rPr>
      </w:pPr>
      <w:r w:rsidRPr="00240B15">
        <w:rPr>
          <w:rFonts w:ascii="Times New Roman" w:hAnsi="Times New Roman" w:cs="Times New Roman"/>
          <w:color w:val="000000" w:themeColor="text1"/>
          <w:sz w:val="28"/>
          <w:szCs w:val="28"/>
          <w:shd w:val="clear" w:color="auto" w:fill="FFFFFF"/>
        </w:rPr>
        <w:t>Объемы финансирования мероприятий муниципальной программы подлежат ежегодному уточнению при принятии законов о краевом бюджет</w:t>
      </w:r>
      <w:r w:rsidR="004946C1" w:rsidRPr="00240B15">
        <w:rPr>
          <w:rFonts w:ascii="Times New Roman" w:hAnsi="Times New Roman" w:cs="Times New Roman"/>
          <w:color w:val="000000" w:themeColor="text1"/>
          <w:sz w:val="28"/>
          <w:szCs w:val="28"/>
          <w:shd w:val="clear" w:color="auto" w:fill="FFFFFF"/>
        </w:rPr>
        <w:t>е</w:t>
      </w:r>
      <w:r w:rsidRPr="00240B15">
        <w:rPr>
          <w:rFonts w:ascii="Times New Roman" w:hAnsi="Times New Roman" w:cs="Times New Roman"/>
          <w:color w:val="000000" w:themeColor="text1"/>
          <w:sz w:val="28"/>
          <w:szCs w:val="28"/>
          <w:shd w:val="clear" w:color="auto" w:fill="FFFFFF"/>
        </w:rPr>
        <w:t>, а также решений Тальменского РСНД о бюджет</w:t>
      </w:r>
      <w:r w:rsidR="004946C1" w:rsidRPr="00240B15">
        <w:rPr>
          <w:rFonts w:ascii="Times New Roman" w:hAnsi="Times New Roman" w:cs="Times New Roman"/>
          <w:color w:val="000000" w:themeColor="text1"/>
          <w:sz w:val="28"/>
          <w:szCs w:val="28"/>
          <w:shd w:val="clear" w:color="auto" w:fill="FFFFFF"/>
        </w:rPr>
        <w:t>е</w:t>
      </w:r>
      <w:bookmarkStart w:id="0" w:name="_GoBack"/>
      <w:bookmarkEnd w:id="0"/>
      <w:r w:rsidRPr="00240B15">
        <w:rPr>
          <w:rFonts w:ascii="Times New Roman" w:hAnsi="Times New Roman" w:cs="Times New Roman"/>
          <w:color w:val="000000" w:themeColor="text1"/>
          <w:sz w:val="28"/>
          <w:szCs w:val="28"/>
          <w:shd w:val="clear" w:color="auto" w:fill="FFFFFF"/>
        </w:rPr>
        <w:t xml:space="preserve"> Тальменского района на соответствующий финансовый год.</w:t>
      </w:r>
    </w:p>
    <w:p w:rsidR="00F141EA" w:rsidRPr="00240B15" w:rsidRDefault="00F141EA" w:rsidP="00C20FDB">
      <w:pPr>
        <w:spacing w:after="0" w:line="240" w:lineRule="auto"/>
        <w:ind w:firstLine="709"/>
        <w:contextualSpacing/>
        <w:jc w:val="both"/>
        <w:rPr>
          <w:rFonts w:ascii="Times New Roman" w:hAnsi="Times New Roman" w:cs="Times New Roman"/>
          <w:color w:val="000000" w:themeColor="text1"/>
          <w:sz w:val="28"/>
          <w:szCs w:val="28"/>
          <w:shd w:val="clear" w:color="auto" w:fill="FFFFFF"/>
        </w:rPr>
      </w:pPr>
      <w:r w:rsidRPr="00240B15">
        <w:rPr>
          <w:rFonts w:ascii="Times New Roman" w:hAnsi="Times New Roman" w:cs="Times New Roman"/>
          <w:color w:val="000000" w:themeColor="text1"/>
          <w:sz w:val="28"/>
          <w:szCs w:val="28"/>
          <w:shd w:val="clear" w:color="auto" w:fill="FFFFFF"/>
        </w:rPr>
        <w:t>В случае экономии средств районного бюджета при реализации одного из мероприятий муниципальной программы допускается перераспределение данных средств на осуществление иных программных мероприятий в рамках объемов финансирования, утвержденных в бюджете Тальменского района на соответствующий год.</w:t>
      </w:r>
    </w:p>
    <w:p w:rsidR="00F141EA" w:rsidRPr="00240B15" w:rsidRDefault="00F141EA" w:rsidP="00C20FDB">
      <w:pPr>
        <w:spacing w:after="0" w:line="240" w:lineRule="auto"/>
        <w:ind w:firstLine="709"/>
        <w:contextualSpacing/>
        <w:jc w:val="both"/>
        <w:rPr>
          <w:rFonts w:ascii="Times New Roman" w:hAnsi="Times New Roman" w:cs="Times New Roman"/>
          <w:color w:val="000000" w:themeColor="text1"/>
          <w:sz w:val="28"/>
          <w:szCs w:val="28"/>
          <w:shd w:val="clear" w:color="auto" w:fill="FFFFFF"/>
        </w:rPr>
      </w:pPr>
      <w:r w:rsidRPr="00240B15">
        <w:rPr>
          <w:rFonts w:ascii="Times New Roman" w:hAnsi="Times New Roman" w:cs="Times New Roman"/>
          <w:color w:val="000000" w:themeColor="text1"/>
          <w:sz w:val="28"/>
          <w:szCs w:val="28"/>
          <w:shd w:val="clear" w:color="auto" w:fill="FFFFFF"/>
        </w:rPr>
        <w:t>Сводные финансовые затраты на реализацию муниципальной программы приведены в Приложении № 3.</w:t>
      </w:r>
    </w:p>
    <w:p w:rsidR="0055631D" w:rsidRPr="00240B15" w:rsidRDefault="0055631D" w:rsidP="00C20FDB">
      <w:pPr>
        <w:spacing w:after="0" w:line="240" w:lineRule="auto"/>
        <w:ind w:firstLine="709"/>
        <w:contextualSpacing/>
        <w:jc w:val="both"/>
        <w:rPr>
          <w:rFonts w:ascii="Times New Roman" w:hAnsi="Times New Roman" w:cs="Times New Roman"/>
          <w:color w:val="000000" w:themeColor="text1"/>
          <w:sz w:val="28"/>
          <w:szCs w:val="28"/>
        </w:rPr>
      </w:pPr>
    </w:p>
    <w:p w:rsidR="00C20FDB" w:rsidRPr="00D54E84" w:rsidRDefault="008A23B3" w:rsidP="00C20FD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008B0257">
        <w:rPr>
          <w:rFonts w:ascii="Times New Roman" w:eastAsia="Times New Roman" w:hAnsi="Times New Roman" w:cs="Times New Roman"/>
          <w:b/>
          <w:sz w:val="28"/>
          <w:szCs w:val="28"/>
          <w:lang w:eastAsia="ru-RU"/>
        </w:rPr>
        <w:t>.</w:t>
      </w:r>
      <w:r w:rsidR="00C20FDB" w:rsidRPr="00D54E84">
        <w:rPr>
          <w:rFonts w:ascii="Times New Roman" w:eastAsia="Times New Roman" w:hAnsi="Times New Roman" w:cs="Times New Roman"/>
          <w:b/>
          <w:sz w:val="28"/>
          <w:szCs w:val="28"/>
          <w:lang w:eastAsia="ru-RU"/>
        </w:rPr>
        <w:t>Анализ рисков реализации Программы и описание мер управления рисками</w:t>
      </w:r>
    </w:p>
    <w:p w:rsidR="00C20FDB" w:rsidRPr="00D54E84" w:rsidRDefault="00C20FDB" w:rsidP="00C20FDB">
      <w:pPr>
        <w:spacing w:after="0" w:line="240" w:lineRule="auto"/>
        <w:ind w:firstLine="709"/>
        <w:jc w:val="both"/>
        <w:rPr>
          <w:rFonts w:ascii="Times New Roman" w:eastAsia="Times New Roman" w:hAnsi="Times New Roman" w:cs="Times New Roman"/>
          <w:sz w:val="28"/>
          <w:szCs w:val="28"/>
          <w:lang w:eastAsia="ru-RU"/>
        </w:rPr>
      </w:pPr>
      <w:r w:rsidRPr="00D54E84">
        <w:rPr>
          <w:rFonts w:ascii="Times New Roman" w:hAnsi="Times New Roman" w:cs="Times New Roman"/>
          <w:sz w:val="28"/>
          <w:szCs w:val="28"/>
        </w:rPr>
        <w:t xml:space="preserve">Основные внешние риски, влияющие на достижение поставленных целей, </w:t>
      </w:r>
      <w:r w:rsidRPr="00D54E84">
        <w:rPr>
          <w:rFonts w:ascii="Times New Roman" w:eastAsia="Times New Roman" w:hAnsi="Times New Roman" w:cs="Times New Roman"/>
          <w:sz w:val="28"/>
          <w:szCs w:val="28"/>
          <w:lang w:eastAsia="ru-RU"/>
        </w:rPr>
        <w:t>а также меры по их минимизации приведены в таблице:</w:t>
      </w:r>
    </w:p>
    <w:tbl>
      <w:tblPr>
        <w:tblW w:w="9529" w:type="dxa"/>
        <w:tblInd w:w="-65" w:type="dxa"/>
        <w:tblLayout w:type="fixed"/>
        <w:tblLook w:val="0000"/>
      </w:tblPr>
      <w:tblGrid>
        <w:gridCol w:w="2867"/>
        <w:gridCol w:w="1275"/>
        <w:gridCol w:w="1276"/>
        <w:gridCol w:w="4111"/>
      </w:tblGrid>
      <w:tr w:rsidR="00C20FDB" w:rsidRPr="00D54E84" w:rsidTr="00B82567">
        <w:trPr>
          <w:trHeight w:val="447"/>
        </w:trPr>
        <w:tc>
          <w:tcPr>
            <w:tcW w:w="2867" w:type="dxa"/>
            <w:tcBorders>
              <w:top w:val="single" w:sz="4" w:space="0" w:color="000000"/>
              <w:left w:val="single" w:sz="4" w:space="0" w:color="000000"/>
              <w:bottom w:val="single" w:sz="4" w:space="0" w:color="000000"/>
            </w:tcBorders>
            <w:vAlign w:val="center"/>
          </w:tcPr>
          <w:p w:rsidR="00C20FDB" w:rsidRPr="005B7DB2" w:rsidRDefault="00C20FDB" w:rsidP="00B82567">
            <w:pPr>
              <w:snapToGrid w:val="0"/>
              <w:spacing w:after="0" w:line="240" w:lineRule="exact"/>
              <w:jc w:val="center"/>
              <w:rPr>
                <w:rFonts w:ascii="Times New Roman" w:hAnsi="Times New Roman" w:cs="Times New Roman"/>
                <w:sz w:val="24"/>
                <w:szCs w:val="24"/>
              </w:rPr>
            </w:pPr>
            <w:r w:rsidRPr="005B7DB2">
              <w:rPr>
                <w:rFonts w:ascii="Times New Roman" w:hAnsi="Times New Roman" w:cs="Times New Roman"/>
                <w:sz w:val="24"/>
                <w:szCs w:val="24"/>
              </w:rPr>
              <w:lastRenderedPageBreak/>
              <w:t>Возможные риски</w:t>
            </w:r>
          </w:p>
        </w:tc>
        <w:tc>
          <w:tcPr>
            <w:tcW w:w="1275" w:type="dxa"/>
            <w:tcBorders>
              <w:top w:val="single" w:sz="4" w:space="0" w:color="000000"/>
              <w:left w:val="single" w:sz="4" w:space="0" w:color="000000"/>
              <w:bottom w:val="single" w:sz="4" w:space="0" w:color="000000"/>
            </w:tcBorders>
            <w:vAlign w:val="center"/>
          </w:tcPr>
          <w:p w:rsidR="00C20FDB" w:rsidRPr="005B7DB2" w:rsidRDefault="00C20FDB" w:rsidP="00B82567">
            <w:pPr>
              <w:autoSpaceDE w:val="0"/>
              <w:autoSpaceDN w:val="0"/>
              <w:adjustRightInd w:val="0"/>
              <w:spacing w:after="0" w:line="240" w:lineRule="exact"/>
              <w:jc w:val="center"/>
              <w:rPr>
                <w:rFonts w:ascii="Times New Roman" w:eastAsia="Times New Roman" w:hAnsi="Times New Roman" w:cs="Times New Roman"/>
                <w:sz w:val="24"/>
                <w:szCs w:val="24"/>
                <w:lang w:eastAsia="ru-RU"/>
              </w:rPr>
            </w:pPr>
            <w:r w:rsidRPr="005B7DB2">
              <w:rPr>
                <w:rFonts w:ascii="Times New Roman" w:eastAsia="Times New Roman" w:hAnsi="Times New Roman" w:cs="Times New Roman"/>
                <w:sz w:val="24"/>
                <w:szCs w:val="24"/>
                <w:lang w:eastAsia="ru-RU"/>
              </w:rPr>
              <w:t>Вероятность</w:t>
            </w:r>
          </w:p>
        </w:tc>
        <w:tc>
          <w:tcPr>
            <w:tcW w:w="1276" w:type="dxa"/>
            <w:tcBorders>
              <w:top w:val="single" w:sz="4" w:space="0" w:color="000000"/>
              <w:left w:val="single" w:sz="4" w:space="0" w:color="000000"/>
              <w:bottom w:val="single" w:sz="4" w:space="0" w:color="000000"/>
            </w:tcBorders>
            <w:vAlign w:val="center"/>
          </w:tcPr>
          <w:p w:rsidR="00C20FDB" w:rsidRDefault="00C20FDB" w:rsidP="00B82567">
            <w:pPr>
              <w:autoSpaceDE w:val="0"/>
              <w:autoSpaceDN w:val="0"/>
              <w:adjustRightInd w:val="0"/>
              <w:spacing w:after="0" w:line="240" w:lineRule="exact"/>
              <w:jc w:val="center"/>
              <w:rPr>
                <w:rFonts w:ascii="Times New Roman" w:eastAsia="Times New Roman" w:hAnsi="Times New Roman" w:cs="Times New Roman"/>
                <w:sz w:val="24"/>
                <w:szCs w:val="24"/>
                <w:lang w:eastAsia="ru-RU"/>
              </w:rPr>
            </w:pPr>
            <w:r w:rsidRPr="005B7DB2">
              <w:rPr>
                <w:rFonts w:ascii="Times New Roman" w:eastAsia="Times New Roman" w:hAnsi="Times New Roman" w:cs="Times New Roman"/>
                <w:sz w:val="24"/>
                <w:szCs w:val="24"/>
                <w:lang w:eastAsia="ru-RU"/>
              </w:rPr>
              <w:t xml:space="preserve">Сила </w:t>
            </w:r>
          </w:p>
          <w:p w:rsidR="00C20FDB" w:rsidRPr="005B7DB2" w:rsidRDefault="00C20FDB" w:rsidP="00B82567">
            <w:pPr>
              <w:autoSpaceDE w:val="0"/>
              <w:autoSpaceDN w:val="0"/>
              <w:adjustRightInd w:val="0"/>
              <w:spacing w:after="0" w:line="240" w:lineRule="exact"/>
              <w:jc w:val="center"/>
              <w:rPr>
                <w:rFonts w:ascii="Times New Roman" w:eastAsia="Times New Roman" w:hAnsi="Times New Roman" w:cs="Times New Roman"/>
                <w:sz w:val="24"/>
                <w:szCs w:val="24"/>
                <w:lang w:eastAsia="ru-RU"/>
              </w:rPr>
            </w:pPr>
            <w:r w:rsidRPr="005B7DB2">
              <w:rPr>
                <w:rFonts w:ascii="Times New Roman" w:eastAsia="Times New Roman" w:hAnsi="Times New Roman" w:cs="Times New Roman"/>
                <w:sz w:val="24"/>
                <w:szCs w:val="24"/>
                <w:lang w:eastAsia="ru-RU"/>
              </w:rPr>
              <w:t>влияния</w:t>
            </w:r>
          </w:p>
        </w:tc>
        <w:tc>
          <w:tcPr>
            <w:tcW w:w="4111" w:type="dxa"/>
            <w:tcBorders>
              <w:top w:val="single" w:sz="4" w:space="0" w:color="000000"/>
              <w:left w:val="single" w:sz="4" w:space="0" w:color="000000"/>
              <w:bottom w:val="single" w:sz="4" w:space="0" w:color="000000"/>
              <w:right w:val="single" w:sz="4" w:space="0" w:color="000000"/>
            </w:tcBorders>
            <w:vAlign w:val="center"/>
          </w:tcPr>
          <w:p w:rsidR="00C20FDB" w:rsidRPr="005B7DB2" w:rsidRDefault="00034A7F" w:rsidP="00B82567">
            <w:pPr>
              <w:snapToGrid w:val="0"/>
              <w:spacing w:after="0" w:line="240" w:lineRule="exact"/>
              <w:jc w:val="center"/>
              <w:rPr>
                <w:rFonts w:ascii="Times New Roman" w:hAnsi="Times New Roman" w:cs="Times New Roman"/>
                <w:sz w:val="24"/>
                <w:szCs w:val="24"/>
              </w:rPr>
            </w:pPr>
            <w:r>
              <w:rPr>
                <w:rFonts w:ascii="Times New Roman" w:hAnsi="Times New Roman" w:cs="Times New Roman"/>
                <w:sz w:val="24"/>
                <w:szCs w:val="24"/>
              </w:rPr>
              <w:t>меры</w:t>
            </w:r>
            <w:r w:rsidR="00C20FDB" w:rsidRPr="005B7DB2">
              <w:rPr>
                <w:rFonts w:ascii="Times New Roman" w:hAnsi="Times New Roman" w:cs="Times New Roman"/>
                <w:sz w:val="24"/>
                <w:szCs w:val="24"/>
              </w:rPr>
              <w:t xml:space="preserve"> минимизации</w:t>
            </w:r>
          </w:p>
        </w:tc>
      </w:tr>
      <w:tr w:rsidR="00C20FDB" w:rsidRPr="00240B15" w:rsidTr="00B82567">
        <w:tc>
          <w:tcPr>
            <w:tcW w:w="2867" w:type="dxa"/>
            <w:tcBorders>
              <w:top w:val="single" w:sz="4" w:space="0" w:color="000000"/>
              <w:left w:val="single" w:sz="4" w:space="0" w:color="000000"/>
              <w:bottom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Изменение федерального</w:t>
            </w:r>
            <w:r w:rsidR="0055631D">
              <w:rPr>
                <w:rFonts w:ascii="Times New Roman" w:hAnsi="Times New Roman" w:cs="Times New Roman"/>
                <w:sz w:val="24"/>
                <w:szCs w:val="24"/>
              </w:rPr>
              <w:t xml:space="preserve">, </w:t>
            </w:r>
            <w:r w:rsidR="0055631D" w:rsidRPr="00240B15">
              <w:rPr>
                <w:rFonts w:ascii="Times New Roman" w:hAnsi="Times New Roman" w:cs="Times New Roman"/>
                <w:color w:val="000000" w:themeColor="text1"/>
                <w:sz w:val="24"/>
                <w:szCs w:val="24"/>
              </w:rPr>
              <w:t>регионального</w:t>
            </w:r>
            <w:r w:rsidR="00240B15">
              <w:rPr>
                <w:rFonts w:ascii="Times New Roman" w:hAnsi="Times New Roman" w:cs="Times New Roman"/>
                <w:color w:val="000000" w:themeColor="text1"/>
                <w:sz w:val="24"/>
                <w:szCs w:val="24"/>
              </w:rPr>
              <w:t xml:space="preserve"> </w:t>
            </w:r>
            <w:r w:rsidRPr="00D54E84">
              <w:rPr>
                <w:rFonts w:ascii="Times New Roman" w:hAnsi="Times New Roman" w:cs="Times New Roman"/>
                <w:sz w:val="24"/>
                <w:szCs w:val="24"/>
              </w:rPr>
              <w:t xml:space="preserve">законодательства в части вопросов государственной и муниципальной поддержки </w:t>
            </w:r>
          </w:p>
        </w:tc>
        <w:tc>
          <w:tcPr>
            <w:tcW w:w="1275" w:type="dxa"/>
            <w:tcBorders>
              <w:top w:val="single" w:sz="4" w:space="0" w:color="000000"/>
              <w:left w:val="single" w:sz="4" w:space="0" w:color="000000"/>
              <w:bottom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средняя</w:t>
            </w:r>
          </w:p>
        </w:tc>
        <w:tc>
          <w:tcPr>
            <w:tcW w:w="1276" w:type="dxa"/>
            <w:tcBorders>
              <w:top w:val="single" w:sz="4" w:space="0" w:color="000000"/>
              <w:left w:val="single" w:sz="4" w:space="0" w:color="000000"/>
              <w:bottom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средняя</w:t>
            </w:r>
          </w:p>
        </w:tc>
        <w:tc>
          <w:tcPr>
            <w:tcW w:w="4111" w:type="dxa"/>
            <w:tcBorders>
              <w:top w:val="single" w:sz="4" w:space="0" w:color="000000"/>
              <w:left w:val="single" w:sz="4" w:space="0" w:color="000000"/>
              <w:bottom w:val="single" w:sz="4" w:space="0" w:color="000000"/>
              <w:right w:val="single" w:sz="4" w:space="0" w:color="000000"/>
            </w:tcBorders>
          </w:tcPr>
          <w:p w:rsidR="00C20FDB" w:rsidRPr="00240B15" w:rsidRDefault="00C20FDB" w:rsidP="00B82567">
            <w:pPr>
              <w:snapToGrid w:val="0"/>
              <w:spacing w:after="0" w:line="240" w:lineRule="auto"/>
              <w:jc w:val="both"/>
              <w:rPr>
                <w:rFonts w:ascii="Times New Roman" w:hAnsi="Times New Roman" w:cs="Times New Roman"/>
                <w:color w:val="000000" w:themeColor="text1"/>
                <w:sz w:val="24"/>
                <w:szCs w:val="24"/>
              </w:rPr>
            </w:pPr>
            <w:r w:rsidRPr="00240B15">
              <w:rPr>
                <w:rFonts w:ascii="Times New Roman" w:hAnsi="Times New Roman" w:cs="Times New Roman"/>
                <w:color w:val="000000" w:themeColor="text1"/>
                <w:sz w:val="24"/>
                <w:szCs w:val="24"/>
              </w:rPr>
              <w:t>Проведение регулярного мониторинга планируемых изменений в федеральном</w:t>
            </w:r>
            <w:r w:rsidR="00240B15" w:rsidRPr="00240B15">
              <w:rPr>
                <w:rFonts w:ascii="Times New Roman" w:hAnsi="Times New Roman" w:cs="Times New Roman"/>
                <w:color w:val="000000" w:themeColor="text1"/>
                <w:sz w:val="24"/>
                <w:szCs w:val="24"/>
              </w:rPr>
              <w:t xml:space="preserve"> </w:t>
            </w:r>
            <w:r w:rsidR="0055631D" w:rsidRPr="00240B15">
              <w:rPr>
                <w:rFonts w:ascii="Times New Roman" w:hAnsi="Times New Roman" w:cs="Times New Roman"/>
                <w:color w:val="000000" w:themeColor="text1"/>
                <w:sz w:val="24"/>
                <w:szCs w:val="24"/>
              </w:rPr>
              <w:t>и региональном</w:t>
            </w:r>
            <w:r w:rsidRPr="00240B15">
              <w:rPr>
                <w:rFonts w:ascii="Times New Roman" w:hAnsi="Times New Roman" w:cs="Times New Roman"/>
                <w:color w:val="000000" w:themeColor="text1"/>
                <w:sz w:val="24"/>
                <w:szCs w:val="24"/>
              </w:rPr>
              <w:t xml:space="preserve"> законодательстве и своевременная корректировка муниципальных нормативных правовых актов</w:t>
            </w:r>
          </w:p>
        </w:tc>
      </w:tr>
      <w:tr w:rsidR="00C20FDB" w:rsidRPr="00D54E84" w:rsidTr="00B82567">
        <w:tc>
          <w:tcPr>
            <w:tcW w:w="2867" w:type="dxa"/>
            <w:tcBorders>
              <w:top w:val="single" w:sz="4" w:space="0" w:color="000000"/>
              <w:left w:val="single" w:sz="4" w:space="0" w:color="000000"/>
              <w:bottom w:val="single" w:sz="4" w:space="0" w:color="000000"/>
            </w:tcBorders>
          </w:tcPr>
          <w:p w:rsidR="00C20FDB" w:rsidRPr="00D54E84" w:rsidRDefault="0055631D" w:rsidP="0055631D">
            <w:pPr>
              <w:snapToGrid w:val="0"/>
              <w:spacing w:after="0" w:line="240" w:lineRule="auto"/>
              <w:jc w:val="both"/>
              <w:rPr>
                <w:rFonts w:ascii="Times New Roman" w:hAnsi="Times New Roman" w:cs="Times New Roman"/>
                <w:sz w:val="24"/>
                <w:szCs w:val="24"/>
              </w:rPr>
            </w:pPr>
            <w:r w:rsidRPr="00240B15">
              <w:rPr>
                <w:rFonts w:ascii="Times New Roman" w:hAnsi="Times New Roman" w:cs="Times New Roman"/>
                <w:color w:val="000000" w:themeColor="text1"/>
                <w:sz w:val="24"/>
                <w:szCs w:val="24"/>
              </w:rPr>
              <w:t>Финансовые риски, связанные с</w:t>
            </w:r>
            <w:r>
              <w:rPr>
                <w:rFonts w:ascii="Times New Roman" w:hAnsi="Times New Roman" w:cs="Times New Roman"/>
                <w:sz w:val="24"/>
                <w:szCs w:val="24"/>
              </w:rPr>
              <w:t xml:space="preserve"> н</w:t>
            </w:r>
            <w:r w:rsidR="00C20FDB" w:rsidRPr="00D54E84">
              <w:rPr>
                <w:rFonts w:ascii="Times New Roman" w:hAnsi="Times New Roman" w:cs="Times New Roman"/>
                <w:sz w:val="24"/>
                <w:szCs w:val="24"/>
              </w:rPr>
              <w:t>едостаточн</w:t>
            </w:r>
            <w:r>
              <w:rPr>
                <w:rFonts w:ascii="Times New Roman" w:hAnsi="Times New Roman" w:cs="Times New Roman"/>
                <w:sz w:val="24"/>
                <w:szCs w:val="24"/>
              </w:rPr>
              <w:t>ым</w:t>
            </w:r>
            <w:r w:rsidR="00C20FDB" w:rsidRPr="00D54E84">
              <w:rPr>
                <w:rFonts w:ascii="Times New Roman" w:hAnsi="Times New Roman" w:cs="Times New Roman"/>
                <w:sz w:val="24"/>
                <w:szCs w:val="24"/>
              </w:rPr>
              <w:t xml:space="preserve"> финансирование</w:t>
            </w:r>
            <w:r>
              <w:rPr>
                <w:rFonts w:ascii="Times New Roman" w:hAnsi="Times New Roman" w:cs="Times New Roman"/>
                <w:sz w:val="24"/>
                <w:szCs w:val="24"/>
              </w:rPr>
              <w:t>м</w:t>
            </w:r>
            <w:r w:rsidR="00C20FDB" w:rsidRPr="00D54E84">
              <w:rPr>
                <w:rFonts w:ascii="Times New Roman" w:hAnsi="Times New Roman" w:cs="Times New Roman"/>
                <w:sz w:val="24"/>
                <w:szCs w:val="24"/>
              </w:rPr>
              <w:t xml:space="preserve"> мероприятий Программы</w:t>
            </w:r>
          </w:p>
        </w:tc>
        <w:tc>
          <w:tcPr>
            <w:tcW w:w="1275" w:type="dxa"/>
            <w:tcBorders>
              <w:top w:val="single" w:sz="4" w:space="0" w:color="000000"/>
              <w:left w:val="single" w:sz="4" w:space="0" w:color="000000"/>
              <w:bottom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высокая</w:t>
            </w:r>
          </w:p>
        </w:tc>
        <w:tc>
          <w:tcPr>
            <w:tcW w:w="1276" w:type="dxa"/>
            <w:tcBorders>
              <w:top w:val="single" w:sz="4" w:space="0" w:color="000000"/>
              <w:left w:val="single" w:sz="4" w:space="0" w:color="000000"/>
              <w:bottom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высокая</w:t>
            </w:r>
          </w:p>
        </w:tc>
        <w:tc>
          <w:tcPr>
            <w:tcW w:w="4111" w:type="dxa"/>
            <w:tcBorders>
              <w:top w:val="single" w:sz="4" w:space="0" w:color="000000"/>
              <w:left w:val="single" w:sz="4" w:space="0" w:color="000000"/>
              <w:bottom w:val="single" w:sz="4" w:space="0" w:color="000000"/>
              <w:right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 xml:space="preserve">1. Своевременная подготовка сметы </w:t>
            </w:r>
            <w:r w:rsidR="00034A7F">
              <w:rPr>
                <w:rFonts w:ascii="Times New Roman" w:hAnsi="Times New Roman" w:cs="Times New Roman"/>
                <w:sz w:val="24"/>
                <w:szCs w:val="24"/>
              </w:rPr>
              <w:t>расходов на проведение  планируемых</w:t>
            </w:r>
            <w:r w:rsidRPr="00D54E84">
              <w:rPr>
                <w:rFonts w:ascii="Times New Roman" w:hAnsi="Times New Roman" w:cs="Times New Roman"/>
                <w:sz w:val="24"/>
                <w:szCs w:val="24"/>
              </w:rPr>
              <w:t xml:space="preserve"> мероприятий</w:t>
            </w:r>
          </w:p>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2. Ежегодное уточнение объёмов финансирования Программы, исходя из возможностей районного бюджета</w:t>
            </w:r>
          </w:p>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3. Корректировка объёмов ресурсного обеспечения в зависимости от результатов выполнения мероприятий Программы</w:t>
            </w:r>
          </w:p>
        </w:tc>
      </w:tr>
      <w:tr w:rsidR="00C20FDB" w:rsidRPr="00D54E84" w:rsidTr="00B82567">
        <w:tc>
          <w:tcPr>
            <w:tcW w:w="2867" w:type="dxa"/>
            <w:tcBorders>
              <w:top w:val="single" w:sz="4" w:space="0" w:color="000000"/>
              <w:left w:val="single" w:sz="4" w:space="0" w:color="000000"/>
              <w:bottom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Несоответствие (в сторону уменьшения) фактически достигнутых показателей эффективности реализации Программы запланированным</w:t>
            </w:r>
          </w:p>
        </w:tc>
        <w:tc>
          <w:tcPr>
            <w:tcW w:w="1275" w:type="dxa"/>
            <w:tcBorders>
              <w:top w:val="single" w:sz="4" w:space="0" w:color="000000"/>
              <w:left w:val="single" w:sz="4" w:space="0" w:color="000000"/>
              <w:bottom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средняя</w:t>
            </w:r>
          </w:p>
        </w:tc>
        <w:tc>
          <w:tcPr>
            <w:tcW w:w="1276" w:type="dxa"/>
            <w:tcBorders>
              <w:top w:val="single" w:sz="4" w:space="0" w:color="000000"/>
              <w:left w:val="single" w:sz="4" w:space="0" w:color="000000"/>
              <w:bottom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средняя</w:t>
            </w:r>
          </w:p>
        </w:tc>
        <w:tc>
          <w:tcPr>
            <w:tcW w:w="4111" w:type="dxa"/>
            <w:tcBorders>
              <w:top w:val="single" w:sz="4" w:space="0" w:color="000000"/>
              <w:left w:val="single" w:sz="4" w:space="0" w:color="000000"/>
              <w:bottom w:val="single" w:sz="4" w:space="0" w:color="000000"/>
              <w:right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 xml:space="preserve">1. Проведение </w:t>
            </w:r>
            <w:r w:rsidR="008B0257">
              <w:rPr>
                <w:rFonts w:ascii="Times New Roman" w:hAnsi="Times New Roman" w:cs="Times New Roman"/>
                <w:sz w:val="24"/>
                <w:szCs w:val="24"/>
              </w:rPr>
              <w:t>ежегодно</w:t>
            </w:r>
            <w:r w:rsidR="00130492">
              <w:rPr>
                <w:rFonts w:ascii="Times New Roman" w:hAnsi="Times New Roman" w:cs="Times New Roman"/>
                <w:sz w:val="24"/>
                <w:szCs w:val="24"/>
              </w:rPr>
              <w:t>й</w:t>
            </w:r>
            <w:r w:rsidR="00240B15">
              <w:rPr>
                <w:rFonts w:ascii="Times New Roman" w:hAnsi="Times New Roman" w:cs="Times New Roman"/>
                <w:sz w:val="24"/>
                <w:szCs w:val="24"/>
              </w:rPr>
              <w:t xml:space="preserve"> </w:t>
            </w:r>
            <w:r w:rsidR="00130492">
              <w:rPr>
                <w:rFonts w:ascii="Times New Roman" w:hAnsi="Times New Roman" w:cs="Times New Roman"/>
                <w:sz w:val="24"/>
                <w:szCs w:val="24"/>
              </w:rPr>
              <w:t>оценки</w:t>
            </w:r>
            <w:r w:rsidRPr="00D54E84">
              <w:rPr>
                <w:rFonts w:ascii="Times New Roman" w:hAnsi="Times New Roman" w:cs="Times New Roman"/>
                <w:sz w:val="24"/>
                <w:szCs w:val="24"/>
              </w:rPr>
              <w:t xml:space="preserve"> эффективности реализации мероприятий Программы</w:t>
            </w:r>
          </w:p>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2. Анализ причин отклонения фактически достигнутых показателей эффективности реализации Программы от запланированных</w:t>
            </w:r>
          </w:p>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3. Оперативная разработка и реализация комплекса мер, направленных на повышение эффективности реализации мероприятий Программы</w:t>
            </w:r>
          </w:p>
        </w:tc>
      </w:tr>
      <w:tr w:rsidR="00C20FDB" w:rsidRPr="00D54E84" w:rsidTr="00B82567">
        <w:tc>
          <w:tcPr>
            <w:tcW w:w="2867" w:type="dxa"/>
            <w:tcBorders>
              <w:top w:val="single" w:sz="4" w:space="0" w:color="000000"/>
              <w:left w:val="single" w:sz="4" w:space="0" w:color="000000"/>
              <w:bottom w:val="single" w:sz="4" w:space="0" w:color="000000"/>
            </w:tcBorders>
          </w:tcPr>
          <w:p w:rsidR="00C20FDB" w:rsidRPr="00D54E84" w:rsidRDefault="00C20FDB" w:rsidP="0055631D">
            <w:pPr>
              <w:autoSpaceDE w:val="0"/>
              <w:autoSpaceDN w:val="0"/>
              <w:adjustRightIn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Социальные риски</w:t>
            </w:r>
            <w:r>
              <w:rPr>
                <w:rFonts w:ascii="Times New Roman" w:hAnsi="Times New Roman" w:cs="Times New Roman"/>
                <w:sz w:val="24"/>
                <w:szCs w:val="24"/>
              </w:rPr>
              <w:t>,</w:t>
            </w:r>
            <w:r w:rsidRPr="00D54E84">
              <w:rPr>
                <w:rFonts w:ascii="Times New Roman" w:hAnsi="Times New Roman" w:cs="Times New Roman"/>
                <w:sz w:val="24"/>
                <w:szCs w:val="24"/>
              </w:rPr>
              <w:t>связанные с недоверием со стороны граждан и бизнессообщества к целесообразности реализаций мероприятий Программы</w:t>
            </w:r>
          </w:p>
        </w:tc>
        <w:tc>
          <w:tcPr>
            <w:tcW w:w="1275" w:type="dxa"/>
            <w:tcBorders>
              <w:top w:val="single" w:sz="4" w:space="0" w:color="000000"/>
              <w:left w:val="single" w:sz="4" w:space="0" w:color="000000"/>
              <w:bottom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средняя</w:t>
            </w:r>
          </w:p>
        </w:tc>
        <w:tc>
          <w:tcPr>
            <w:tcW w:w="1276" w:type="dxa"/>
            <w:tcBorders>
              <w:top w:val="single" w:sz="4" w:space="0" w:color="000000"/>
              <w:left w:val="single" w:sz="4" w:space="0" w:color="000000"/>
              <w:bottom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высокая</w:t>
            </w:r>
          </w:p>
        </w:tc>
        <w:tc>
          <w:tcPr>
            <w:tcW w:w="4111" w:type="dxa"/>
            <w:tcBorders>
              <w:top w:val="single" w:sz="4" w:space="0" w:color="000000"/>
              <w:left w:val="single" w:sz="4" w:space="0" w:color="000000"/>
              <w:bottom w:val="single" w:sz="4" w:space="0" w:color="000000"/>
              <w:right w:val="single" w:sz="4" w:space="0" w:color="000000"/>
            </w:tcBorders>
          </w:tcPr>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1. Повышение открытости за счет постоянного информирования граждан об осуществляемых мероприятиях с использованием разнообразных каналов передачи информации</w:t>
            </w:r>
          </w:p>
          <w:p w:rsidR="00C20FDB" w:rsidRPr="00D54E84" w:rsidRDefault="00C20FDB" w:rsidP="00B82567">
            <w:pPr>
              <w:snapToGrid w:val="0"/>
              <w:spacing w:after="0" w:line="240" w:lineRule="auto"/>
              <w:jc w:val="both"/>
              <w:rPr>
                <w:rFonts w:ascii="Times New Roman" w:hAnsi="Times New Roman" w:cs="Times New Roman"/>
                <w:sz w:val="24"/>
                <w:szCs w:val="24"/>
              </w:rPr>
            </w:pPr>
            <w:r w:rsidRPr="00D54E84">
              <w:rPr>
                <w:rFonts w:ascii="Times New Roman" w:hAnsi="Times New Roman" w:cs="Times New Roman"/>
                <w:sz w:val="24"/>
                <w:szCs w:val="24"/>
              </w:rPr>
              <w:t>2. Пропаганда успешных проектов и начинаний</w:t>
            </w:r>
          </w:p>
        </w:tc>
      </w:tr>
    </w:tbl>
    <w:p w:rsidR="00AE328C" w:rsidRPr="00554969" w:rsidRDefault="00FD247E" w:rsidP="00AE328C">
      <w:pPr>
        <w:spacing w:line="240" w:lineRule="auto"/>
        <w:jc w:val="center"/>
        <w:rPr>
          <w:rFonts w:ascii="Times New Roman" w:hAnsi="Times New Roman" w:cs="Times New Roman"/>
          <w:b/>
          <w:sz w:val="36"/>
          <w:szCs w:val="36"/>
          <w:shd w:val="clear" w:color="auto" w:fill="FFFFFF"/>
        </w:rPr>
      </w:pPr>
      <w:r w:rsidRPr="00554969">
        <w:rPr>
          <w:rFonts w:ascii="Times New Roman" w:hAnsi="Times New Roman" w:cs="Times New Roman"/>
          <w:b/>
          <w:sz w:val="28"/>
          <w:szCs w:val="28"/>
          <w:shd w:val="clear" w:color="auto" w:fill="FFFFFF"/>
        </w:rPr>
        <w:t>6</w:t>
      </w:r>
      <w:r w:rsidR="00AE328C" w:rsidRPr="00554969">
        <w:rPr>
          <w:rFonts w:ascii="Times New Roman" w:hAnsi="Times New Roman" w:cs="Times New Roman"/>
          <w:b/>
          <w:sz w:val="36"/>
          <w:szCs w:val="36"/>
          <w:shd w:val="clear" w:color="auto" w:fill="FFFFFF"/>
        </w:rPr>
        <w:t>.</w:t>
      </w:r>
      <w:r w:rsidRPr="00554969">
        <w:rPr>
          <w:rFonts w:ascii="Times New Roman" w:hAnsi="Times New Roman" w:cs="Times New Roman"/>
          <w:b/>
          <w:sz w:val="28"/>
          <w:szCs w:val="28"/>
          <w:shd w:val="clear" w:color="auto" w:fill="FFFFFF"/>
        </w:rPr>
        <w:t>Методика оценки эффективности программы</w:t>
      </w:r>
    </w:p>
    <w:p w:rsidR="00FD247E" w:rsidRPr="00240B15" w:rsidRDefault="00FD247E" w:rsidP="00DF1091">
      <w:pPr>
        <w:pStyle w:val="Default"/>
        <w:contextualSpacing/>
        <w:jc w:val="both"/>
        <w:rPr>
          <w:color w:val="000000" w:themeColor="text1"/>
          <w:sz w:val="28"/>
          <w:szCs w:val="28"/>
        </w:rPr>
      </w:pPr>
      <w:r w:rsidRPr="00284E26">
        <w:rPr>
          <w:sz w:val="28"/>
          <w:szCs w:val="28"/>
        </w:rPr>
        <w:t xml:space="preserve">Оценка эффективности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результатов, целесообразности и адресности использования бюджетных средств их целевому </w:t>
      </w:r>
      <w:r w:rsidRPr="00240B15">
        <w:rPr>
          <w:color w:val="000000" w:themeColor="text1"/>
          <w:sz w:val="28"/>
          <w:szCs w:val="28"/>
        </w:rPr>
        <w:t>назначению</w:t>
      </w:r>
      <w:r w:rsidR="00240B15">
        <w:rPr>
          <w:color w:val="000000" w:themeColor="text1"/>
          <w:sz w:val="28"/>
          <w:szCs w:val="28"/>
        </w:rPr>
        <w:t xml:space="preserve"> </w:t>
      </w:r>
      <w:r w:rsidR="00DF1091" w:rsidRPr="00240B15">
        <w:rPr>
          <w:color w:val="000000" w:themeColor="text1"/>
          <w:sz w:val="28"/>
          <w:szCs w:val="28"/>
        </w:rPr>
        <w:t>в соответствии с Приложением 2 к Порядку разработки, реализации оценки эффективности муниципальных программ, утвержденному</w:t>
      </w:r>
      <w:r w:rsidR="00240B15">
        <w:rPr>
          <w:color w:val="000000" w:themeColor="text1"/>
          <w:sz w:val="28"/>
          <w:szCs w:val="28"/>
        </w:rPr>
        <w:t xml:space="preserve"> </w:t>
      </w:r>
      <w:r w:rsidR="00DF1091" w:rsidRPr="00240B15">
        <w:rPr>
          <w:color w:val="000000" w:themeColor="text1"/>
          <w:sz w:val="28"/>
          <w:szCs w:val="28"/>
        </w:rPr>
        <w:t>Постановлением АдминистрацииТальменского района от 29.09.2020 № 776</w:t>
      </w:r>
      <w:r w:rsidRPr="00240B15">
        <w:rPr>
          <w:color w:val="000000" w:themeColor="text1"/>
          <w:sz w:val="28"/>
          <w:szCs w:val="28"/>
        </w:rPr>
        <w:t>.</w:t>
      </w:r>
    </w:p>
    <w:p w:rsidR="00FD247E" w:rsidRPr="00FD247E" w:rsidRDefault="00FD247E" w:rsidP="00FD247E">
      <w:pPr>
        <w:pStyle w:val="ab"/>
        <w:shd w:val="clear" w:color="auto" w:fill="FFFFFF"/>
        <w:spacing w:before="0" w:beforeAutospacing="0" w:after="0" w:afterAutospacing="0"/>
        <w:ind w:firstLine="709"/>
        <w:contextualSpacing/>
        <w:jc w:val="both"/>
        <w:textAlignment w:val="baseline"/>
        <w:rPr>
          <w:sz w:val="28"/>
          <w:szCs w:val="28"/>
        </w:rPr>
      </w:pPr>
      <w:r w:rsidRPr="00FD247E">
        <w:rPr>
          <w:sz w:val="28"/>
          <w:szCs w:val="28"/>
          <w:bdr w:val="none" w:sz="0" w:space="0" w:color="auto" w:frame="1"/>
        </w:rPr>
        <w:lastRenderedPageBreak/>
        <w:t>Комплексная оценка эффективности реализации муниципальной программы Тальменского района проводится на основе оценок по трем критериям:</w:t>
      </w:r>
    </w:p>
    <w:p w:rsidR="00FD247E" w:rsidRPr="009D7D38" w:rsidRDefault="00FD247E" w:rsidP="00FD247E">
      <w:pPr>
        <w:pStyle w:val="ab"/>
        <w:shd w:val="clear" w:color="auto" w:fill="FFFFFF"/>
        <w:spacing w:before="0" w:beforeAutospacing="0" w:after="0" w:afterAutospacing="0"/>
        <w:ind w:firstLine="709"/>
        <w:contextualSpacing/>
        <w:jc w:val="both"/>
        <w:textAlignment w:val="baseline"/>
        <w:rPr>
          <w:sz w:val="28"/>
          <w:szCs w:val="28"/>
        </w:rPr>
      </w:pPr>
      <w:r w:rsidRPr="00FD247E">
        <w:rPr>
          <w:sz w:val="28"/>
          <w:szCs w:val="28"/>
          <w:bdr w:val="none" w:sz="0" w:space="0" w:color="auto" w:frame="1"/>
        </w:rPr>
        <w:t xml:space="preserve">степени достижения </w:t>
      </w:r>
      <w:r w:rsidRPr="009D7D38">
        <w:rPr>
          <w:sz w:val="28"/>
          <w:szCs w:val="28"/>
          <w:bdr w:val="none" w:sz="0" w:space="0" w:color="auto" w:frame="1"/>
        </w:rPr>
        <w:t>целей и решения задач муниципальной программы</w:t>
      </w:r>
      <w:r w:rsidR="009D7D38" w:rsidRPr="009D7D38">
        <w:rPr>
          <w:sz w:val="28"/>
          <w:szCs w:val="28"/>
        </w:rPr>
        <w:t>;</w:t>
      </w:r>
    </w:p>
    <w:p w:rsidR="00FD247E" w:rsidRPr="00FD247E" w:rsidRDefault="00FD247E" w:rsidP="00FD247E">
      <w:pPr>
        <w:pStyle w:val="ab"/>
        <w:shd w:val="clear" w:color="auto" w:fill="FFFFFF"/>
        <w:spacing w:before="0" w:beforeAutospacing="0" w:after="0" w:afterAutospacing="0"/>
        <w:ind w:firstLine="709"/>
        <w:contextualSpacing/>
        <w:jc w:val="both"/>
        <w:textAlignment w:val="baseline"/>
        <w:rPr>
          <w:sz w:val="28"/>
          <w:szCs w:val="28"/>
        </w:rPr>
      </w:pPr>
      <w:r w:rsidRPr="00FD247E">
        <w:rPr>
          <w:sz w:val="28"/>
          <w:szCs w:val="28"/>
          <w:bdr w:val="none" w:sz="0" w:space="0" w:color="auto" w:frame="1"/>
        </w:rPr>
        <w:t>соответствия запланированному уровню затрат и эффективности использования средств районного, краевого бюджетов</w:t>
      </w:r>
      <w:r w:rsidR="006110CD">
        <w:rPr>
          <w:sz w:val="28"/>
          <w:szCs w:val="28"/>
          <w:bdr w:val="none" w:sz="0" w:space="0" w:color="auto" w:frame="1"/>
        </w:rPr>
        <w:t>, внебюджетных источников</w:t>
      </w:r>
      <w:r w:rsidRPr="00FD247E">
        <w:rPr>
          <w:sz w:val="28"/>
          <w:szCs w:val="28"/>
          <w:bdr w:val="none" w:sz="0" w:space="0" w:color="auto" w:frame="1"/>
        </w:rPr>
        <w:t xml:space="preserve"> муниципальной программы;</w:t>
      </w:r>
    </w:p>
    <w:p w:rsidR="00FD247E" w:rsidRPr="009D7D38" w:rsidRDefault="00FD247E" w:rsidP="00FD247E">
      <w:pPr>
        <w:pStyle w:val="ab"/>
        <w:shd w:val="clear" w:color="auto" w:fill="FFFFFF"/>
        <w:spacing w:before="0" w:beforeAutospacing="0" w:after="0" w:afterAutospacing="0"/>
        <w:ind w:firstLine="709"/>
        <w:contextualSpacing/>
        <w:jc w:val="both"/>
        <w:textAlignment w:val="baseline"/>
        <w:rPr>
          <w:color w:val="FF0000"/>
          <w:sz w:val="28"/>
          <w:szCs w:val="28"/>
        </w:rPr>
      </w:pPr>
      <w:r w:rsidRPr="00FD247E">
        <w:rPr>
          <w:sz w:val="28"/>
          <w:szCs w:val="28"/>
          <w:bdr w:val="none" w:sz="0" w:space="0" w:color="auto" w:frame="1"/>
        </w:rPr>
        <w:t>степени реализации мероприятий муниципальной программы</w:t>
      </w:r>
      <w:r w:rsidR="009D7D38">
        <w:rPr>
          <w:sz w:val="28"/>
          <w:szCs w:val="28"/>
          <w:bdr w:val="none" w:sz="0" w:space="0" w:color="auto" w:frame="1"/>
        </w:rPr>
        <w:t>.</w:t>
      </w:r>
    </w:p>
    <w:p w:rsidR="00FD247E" w:rsidRPr="00284E26" w:rsidRDefault="00FD247E" w:rsidP="006110CD">
      <w:pPr>
        <w:spacing w:line="240" w:lineRule="auto"/>
        <w:ind w:firstLine="709"/>
        <w:contextualSpacing/>
        <w:jc w:val="both"/>
        <w:rPr>
          <w:rFonts w:ascii="Times New Roman" w:hAnsi="Times New Roman" w:cs="Times New Roman"/>
          <w:sz w:val="28"/>
          <w:szCs w:val="28"/>
        </w:rPr>
      </w:pPr>
      <w:r w:rsidRPr="00284E26">
        <w:rPr>
          <w:rFonts w:ascii="Times New Roman" w:hAnsi="Times New Roman" w:cs="Times New Roman"/>
          <w:sz w:val="28"/>
          <w:szCs w:val="28"/>
        </w:rPr>
        <w:t xml:space="preserve">Оценка степени достижения целей и решения задач программы производится путем сопоставления фактически достигнутых значений индикаторов </w:t>
      </w:r>
      <w:r w:rsidRPr="00FD247E">
        <w:rPr>
          <w:rFonts w:ascii="Times New Roman" w:hAnsi="Times New Roman" w:cs="Times New Roman"/>
          <w:sz w:val="28"/>
          <w:szCs w:val="28"/>
        </w:rPr>
        <w:t xml:space="preserve">программы </w:t>
      </w:r>
      <w:r w:rsidRPr="00FD247E">
        <w:rPr>
          <w:rFonts w:ascii="Times New Roman" w:hAnsi="Times New Roman" w:cs="Times New Roman"/>
          <w:sz w:val="28"/>
          <w:szCs w:val="28"/>
          <w:shd w:val="clear" w:color="auto" w:fill="FFFFFF"/>
        </w:rPr>
        <w:t>и их плановых значений</w:t>
      </w:r>
      <w:r w:rsidRPr="00284E26">
        <w:rPr>
          <w:rFonts w:ascii="Times New Roman" w:hAnsi="Times New Roman" w:cs="Times New Roman"/>
          <w:sz w:val="28"/>
          <w:szCs w:val="28"/>
        </w:rPr>
        <w:t>.</w:t>
      </w:r>
    </w:p>
    <w:p w:rsidR="00FD247E" w:rsidRPr="00284E26" w:rsidRDefault="00FD247E" w:rsidP="006110CD">
      <w:pPr>
        <w:spacing w:line="240" w:lineRule="auto"/>
        <w:ind w:firstLine="709"/>
        <w:contextualSpacing/>
        <w:jc w:val="both"/>
        <w:rPr>
          <w:rFonts w:ascii="Times New Roman" w:hAnsi="Times New Roman" w:cs="Times New Roman"/>
          <w:sz w:val="28"/>
          <w:szCs w:val="28"/>
        </w:rPr>
      </w:pPr>
      <w:r w:rsidRPr="00284E26">
        <w:rPr>
          <w:rFonts w:ascii="Times New Roman" w:hAnsi="Times New Roman" w:cs="Times New Roman"/>
          <w:sz w:val="28"/>
          <w:szCs w:val="28"/>
        </w:rPr>
        <w:t>Оценка степени соответствия запланированному уровню затрат и эффективности использования бюджетных средств определяется  путем сопоставления фактических и плановых объемов финансирования.</w:t>
      </w:r>
    </w:p>
    <w:p w:rsidR="00FD247E" w:rsidRPr="00FD247E" w:rsidRDefault="00FD247E" w:rsidP="006110CD">
      <w:pPr>
        <w:spacing w:line="240" w:lineRule="auto"/>
        <w:ind w:firstLine="709"/>
        <w:contextualSpacing/>
        <w:jc w:val="both"/>
        <w:rPr>
          <w:rFonts w:ascii="Times New Roman" w:hAnsi="Times New Roman" w:cs="Times New Roman"/>
          <w:sz w:val="28"/>
          <w:szCs w:val="28"/>
        </w:rPr>
      </w:pPr>
      <w:r w:rsidRPr="00FD247E">
        <w:rPr>
          <w:rFonts w:ascii="Times New Roman" w:hAnsi="Times New Roman" w:cs="Times New Roman"/>
          <w:sz w:val="28"/>
          <w:szCs w:val="28"/>
          <w:shd w:val="clear" w:color="auto" w:fill="FFFFFF"/>
        </w:rPr>
        <w:t>Оценка степени реализации мероприятий (достижения ожидаемых непосредственных результатов их реализации муниципальной программы  производится путем сопоставления количества выполненных мероприятий к запланированному количеству.</w:t>
      </w:r>
    </w:p>
    <w:p w:rsidR="00FD247E" w:rsidRPr="00284E26" w:rsidRDefault="00FD247E" w:rsidP="006110CD">
      <w:pPr>
        <w:spacing w:line="240" w:lineRule="auto"/>
        <w:contextualSpacing/>
        <w:jc w:val="both"/>
        <w:rPr>
          <w:rFonts w:ascii="Times New Roman" w:hAnsi="Times New Roman" w:cs="Times New Roman"/>
          <w:sz w:val="28"/>
          <w:szCs w:val="28"/>
        </w:rPr>
      </w:pPr>
      <w:r w:rsidRPr="00284E26">
        <w:rPr>
          <w:rFonts w:ascii="Times New Roman" w:hAnsi="Times New Roman" w:cs="Times New Roman"/>
          <w:sz w:val="28"/>
          <w:szCs w:val="28"/>
        </w:rPr>
        <w:t>Реализация программы характеризуется :</w:t>
      </w:r>
    </w:p>
    <w:p w:rsidR="00FD247E" w:rsidRPr="00284E26" w:rsidRDefault="00FD247E" w:rsidP="006110CD">
      <w:pPr>
        <w:spacing w:line="240" w:lineRule="auto"/>
        <w:contextualSpacing/>
        <w:jc w:val="both"/>
        <w:rPr>
          <w:rFonts w:ascii="Times New Roman" w:hAnsi="Times New Roman" w:cs="Times New Roman"/>
          <w:sz w:val="28"/>
          <w:szCs w:val="28"/>
        </w:rPr>
      </w:pPr>
      <w:r w:rsidRPr="00284E26">
        <w:rPr>
          <w:rFonts w:ascii="Times New Roman" w:hAnsi="Times New Roman" w:cs="Times New Roman"/>
          <w:sz w:val="28"/>
          <w:szCs w:val="28"/>
        </w:rPr>
        <w:t>-высоким уровнем эффективности (80% и выше);</w:t>
      </w:r>
    </w:p>
    <w:p w:rsidR="00FD247E" w:rsidRPr="00284E26" w:rsidRDefault="00FD247E" w:rsidP="006110CD">
      <w:pPr>
        <w:spacing w:line="240" w:lineRule="auto"/>
        <w:contextualSpacing/>
        <w:jc w:val="both"/>
        <w:rPr>
          <w:rFonts w:ascii="Times New Roman" w:hAnsi="Times New Roman" w:cs="Times New Roman"/>
          <w:sz w:val="28"/>
          <w:szCs w:val="28"/>
        </w:rPr>
      </w:pPr>
      <w:r w:rsidRPr="00284E26">
        <w:rPr>
          <w:rFonts w:ascii="Times New Roman" w:hAnsi="Times New Roman" w:cs="Times New Roman"/>
          <w:sz w:val="28"/>
          <w:szCs w:val="28"/>
        </w:rPr>
        <w:t>-средним уровнем эффективности (от 40% до 80%)</w:t>
      </w:r>
    </w:p>
    <w:p w:rsidR="00FD247E" w:rsidRDefault="00FD247E" w:rsidP="006110CD">
      <w:pPr>
        <w:spacing w:line="240" w:lineRule="auto"/>
        <w:contextualSpacing/>
        <w:jc w:val="both"/>
        <w:rPr>
          <w:rFonts w:ascii="Times New Roman" w:hAnsi="Times New Roman" w:cs="Times New Roman"/>
          <w:sz w:val="28"/>
          <w:szCs w:val="28"/>
        </w:rPr>
      </w:pPr>
      <w:r w:rsidRPr="00284E26">
        <w:rPr>
          <w:rFonts w:ascii="Times New Roman" w:hAnsi="Times New Roman" w:cs="Times New Roman"/>
          <w:sz w:val="28"/>
          <w:szCs w:val="28"/>
        </w:rPr>
        <w:t>Если программа не отвечает приведенным выше диапазонам значений, уровень ее эффективности  признается низким.</w:t>
      </w:r>
    </w:p>
    <w:p w:rsidR="00DF1091" w:rsidRPr="0025241E" w:rsidRDefault="00DF1091" w:rsidP="0025241E">
      <w:pPr>
        <w:pStyle w:val="a3"/>
        <w:numPr>
          <w:ilvl w:val="0"/>
          <w:numId w:val="4"/>
        </w:numPr>
        <w:spacing w:after="0" w:line="240" w:lineRule="auto"/>
        <w:jc w:val="center"/>
        <w:rPr>
          <w:rFonts w:ascii="Times New Roman" w:hAnsi="Times New Roman" w:cs="Times New Roman"/>
          <w:color w:val="000000" w:themeColor="text1"/>
          <w:sz w:val="28"/>
          <w:szCs w:val="28"/>
        </w:rPr>
      </w:pPr>
      <w:r w:rsidRPr="00240B15">
        <w:rPr>
          <w:rFonts w:ascii="Times New Roman" w:hAnsi="Times New Roman" w:cs="Times New Roman"/>
          <w:b/>
          <w:bCs/>
          <w:color w:val="000000" w:themeColor="text1"/>
          <w:sz w:val="28"/>
          <w:szCs w:val="28"/>
        </w:rPr>
        <w:t>Механизм реализации Программы и контроль</w:t>
      </w:r>
    </w:p>
    <w:p w:rsidR="0025241E" w:rsidRPr="00DA52EB" w:rsidRDefault="0025241E" w:rsidP="00DA52EB">
      <w:pPr>
        <w:spacing w:after="0" w:line="240" w:lineRule="auto"/>
        <w:ind w:left="720"/>
        <w:jc w:val="center"/>
        <w:rPr>
          <w:rFonts w:ascii="Times New Roman" w:hAnsi="Times New Roman" w:cs="Times New Roman"/>
          <w:color w:val="000000" w:themeColor="text1"/>
          <w:sz w:val="28"/>
          <w:szCs w:val="28"/>
        </w:rPr>
      </w:pPr>
    </w:p>
    <w:p w:rsidR="00DF1091" w:rsidRPr="00240B15" w:rsidRDefault="00DF1091" w:rsidP="00DF1091">
      <w:pPr>
        <w:spacing w:after="100" w:afterAutospacing="1" w:line="240" w:lineRule="auto"/>
        <w:ind w:firstLine="567"/>
        <w:contextualSpacing/>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Ответственным исполнителем муниципальной программы является Администрация Тальменского района, которая осуществляет реализацию Программы, включая координацию деятельности участников программных мероприятий и контроль за достижением запланированных показателей (индикаторов).</w:t>
      </w:r>
    </w:p>
    <w:p w:rsidR="00DF1091" w:rsidRPr="00240B15" w:rsidRDefault="00DF1091" w:rsidP="00DF1091">
      <w:pPr>
        <w:spacing w:before="100" w:beforeAutospacing="1" w:after="100" w:afterAutospacing="1" w:line="240" w:lineRule="auto"/>
        <w:ind w:firstLine="567"/>
        <w:contextualSpacing/>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Участники</w:t>
      </w:r>
      <w:r w:rsidR="00240B15">
        <w:rPr>
          <w:rFonts w:ascii="Times New Roman" w:hAnsi="Times New Roman" w:cs="Times New Roman"/>
          <w:color w:val="000000" w:themeColor="text1"/>
          <w:sz w:val="28"/>
          <w:szCs w:val="28"/>
        </w:rPr>
        <w:t xml:space="preserve"> </w:t>
      </w:r>
      <w:r w:rsidRPr="00240B15">
        <w:rPr>
          <w:rFonts w:ascii="Times New Roman" w:hAnsi="Times New Roman" w:cs="Times New Roman"/>
          <w:color w:val="000000" w:themeColor="text1"/>
          <w:sz w:val="28"/>
          <w:szCs w:val="28"/>
        </w:rPr>
        <w:t>Программы в рамках своей компетенции обеспечивают:</w:t>
      </w:r>
    </w:p>
    <w:p w:rsidR="00DF1091" w:rsidRPr="00240B15" w:rsidRDefault="00DF1091" w:rsidP="00DF1091">
      <w:pPr>
        <w:spacing w:before="100" w:beforeAutospacing="1" w:after="100" w:afterAutospacing="1" w:line="240" w:lineRule="auto"/>
        <w:ind w:firstLine="567"/>
        <w:contextualSpacing/>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 xml:space="preserve"> выполнение намеченных мероприятий, </w:t>
      </w:r>
    </w:p>
    <w:p w:rsidR="00DF1091" w:rsidRPr="00240B15" w:rsidRDefault="00DF1091" w:rsidP="00DF1091">
      <w:pPr>
        <w:spacing w:before="100" w:beforeAutospacing="1" w:after="100" w:afterAutospacing="1" w:line="240" w:lineRule="auto"/>
        <w:ind w:firstLine="567"/>
        <w:contextualSpacing/>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подготовку предложений по корректировке муниципальной программы;</w:t>
      </w:r>
    </w:p>
    <w:p w:rsidR="00DF1091" w:rsidRPr="00240B15" w:rsidRDefault="00DF1091" w:rsidP="00DF1091">
      <w:pPr>
        <w:spacing w:before="100" w:beforeAutospacing="1" w:after="100" w:afterAutospacing="1" w:line="240" w:lineRule="auto"/>
        <w:ind w:firstLine="567"/>
        <w:contextualSpacing/>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представление информации/отчетов о ходе реализации программы в Администрацию Тальменского района.</w:t>
      </w:r>
    </w:p>
    <w:p w:rsidR="00DF1091" w:rsidRPr="00240B15" w:rsidRDefault="00DF1091" w:rsidP="00DF1091">
      <w:pPr>
        <w:spacing w:before="100" w:beforeAutospacing="1" w:after="100" w:afterAutospacing="1" w:line="240" w:lineRule="auto"/>
        <w:ind w:firstLine="567"/>
        <w:contextualSpacing/>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Участники мероприятий муниципальной программы представляют информацию о ходе ее реализации в Администрацию района ежеквартально, до 10 числа месяца, следующего за отчетным кварталом.</w:t>
      </w:r>
    </w:p>
    <w:p w:rsidR="0025241E" w:rsidRDefault="00DF1091" w:rsidP="00DF1091">
      <w:pPr>
        <w:spacing w:before="100" w:beforeAutospacing="1" w:after="100" w:afterAutospacing="1" w:line="240" w:lineRule="auto"/>
        <w:ind w:firstLine="567"/>
        <w:contextualSpacing/>
        <w:jc w:val="both"/>
        <w:rPr>
          <w:rFonts w:ascii="Times New Roman" w:hAnsi="Times New Roman" w:cs="Times New Roman"/>
          <w:color w:val="000000" w:themeColor="text1"/>
          <w:sz w:val="28"/>
          <w:szCs w:val="28"/>
        </w:rPr>
      </w:pPr>
      <w:r w:rsidRPr="00240B15">
        <w:rPr>
          <w:rFonts w:ascii="Times New Roman" w:hAnsi="Times New Roman" w:cs="Times New Roman"/>
          <w:color w:val="000000" w:themeColor="text1"/>
          <w:sz w:val="28"/>
          <w:szCs w:val="28"/>
        </w:rPr>
        <w:t>Администрация района ежеквартально, до 20 числа месяца, следующего за отчетным периодом, в установленном порядке составляет сводный отчет о ходе выполнения муниципальной программы.</w:t>
      </w:r>
    </w:p>
    <w:p w:rsidR="00731C57" w:rsidRPr="00273FE4" w:rsidRDefault="00DF1091" w:rsidP="007F2C2C">
      <w:pPr>
        <w:spacing w:before="100" w:beforeAutospacing="1" w:after="100" w:afterAutospacing="1" w:line="240" w:lineRule="auto"/>
        <w:ind w:firstLine="567"/>
        <w:contextualSpacing/>
        <w:jc w:val="both"/>
        <w:rPr>
          <w:rFonts w:ascii="Times New Roman" w:hAnsi="Times New Roman" w:cs="Times New Roman"/>
          <w:sz w:val="44"/>
          <w:szCs w:val="28"/>
        </w:rPr>
      </w:pPr>
      <w:r w:rsidRPr="0025241E">
        <w:rPr>
          <w:rFonts w:ascii="Times New Roman" w:hAnsi="Times New Roman" w:cs="Times New Roman"/>
          <w:color w:val="000000" w:themeColor="text1"/>
          <w:sz w:val="28"/>
          <w:szCs w:val="28"/>
        </w:rPr>
        <w:t>Годовой отчет о ходе реализации МП подлежит размещению на официальном сайте Администрации Тальменского района.</w:t>
      </w:r>
      <w:r w:rsidR="007F2C2C">
        <w:rPr>
          <w:rFonts w:ascii="Times New Roman" w:hAnsi="Times New Roman" w:cs="Times New Roman"/>
          <w:color w:val="000000" w:themeColor="text1"/>
          <w:sz w:val="28"/>
          <w:szCs w:val="28"/>
        </w:rPr>
        <w:t xml:space="preserve"> </w:t>
      </w:r>
    </w:p>
    <w:sectPr w:rsidR="00731C57" w:rsidRPr="00273FE4" w:rsidSect="004E4DE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44F" w:rsidRDefault="005B044F" w:rsidP="00654748">
      <w:pPr>
        <w:spacing w:after="0" w:line="240" w:lineRule="auto"/>
      </w:pPr>
      <w:r>
        <w:separator/>
      </w:r>
    </w:p>
  </w:endnote>
  <w:endnote w:type="continuationSeparator" w:id="1">
    <w:p w:rsidR="005B044F" w:rsidRDefault="005B044F" w:rsidP="006547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44F" w:rsidRDefault="005B044F" w:rsidP="00654748">
      <w:pPr>
        <w:spacing w:after="0" w:line="240" w:lineRule="auto"/>
      </w:pPr>
      <w:r>
        <w:separator/>
      </w:r>
    </w:p>
  </w:footnote>
  <w:footnote w:type="continuationSeparator" w:id="1">
    <w:p w:rsidR="005B044F" w:rsidRDefault="005B044F" w:rsidP="006547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F737A"/>
    <w:multiLevelType w:val="hybridMultilevel"/>
    <w:tmpl w:val="37A064FE"/>
    <w:lvl w:ilvl="0" w:tplc="56EAD5A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19D94C71"/>
    <w:multiLevelType w:val="hybridMultilevel"/>
    <w:tmpl w:val="2576916A"/>
    <w:lvl w:ilvl="0" w:tplc="9A041C90">
      <w:start w:val="7"/>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D3E0665"/>
    <w:multiLevelType w:val="hybridMultilevel"/>
    <w:tmpl w:val="ABE86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F317FC"/>
    <w:multiLevelType w:val="multilevel"/>
    <w:tmpl w:val="77B6F0AA"/>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31332A"/>
    <w:rsid w:val="0000103A"/>
    <w:rsid w:val="0000295C"/>
    <w:rsid w:val="000052C4"/>
    <w:rsid w:val="00006D00"/>
    <w:rsid w:val="000100F7"/>
    <w:rsid w:val="000179E7"/>
    <w:rsid w:val="00031296"/>
    <w:rsid w:val="00034A7F"/>
    <w:rsid w:val="000353EC"/>
    <w:rsid w:val="00042B98"/>
    <w:rsid w:val="00052F03"/>
    <w:rsid w:val="00054B62"/>
    <w:rsid w:val="0005637B"/>
    <w:rsid w:val="000577A9"/>
    <w:rsid w:val="000623DF"/>
    <w:rsid w:val="00066B54"/>
    <w:rsid w:val="000675ED"/>
    <w:rsid w:val="000702C1"/>
    <w:rsid w:val="00074698"/>
    <w:rsid w:val="00076892"/>
    <w:rsid w:val="00083F61"/>
    <w:rsid w:val="00085FEA"/>
    <w:rsid w:val="0009234F"/>
    <w:rsid w:val="00092BBE"/>
    <w:rsid w:val="000A0C0C"/>
    <w:rsid w:val="000A18C2"/>
    <w:rsid w:val="000A19BC"/>
    <w:rsid w:val="000A3886"/>
    <w:rsid w:val="000B072C"/>
    <w:rsid w:val="000B0871"/>
    <w:rsid w:val="000B1530"/>
    <w:rsid w:val="000B3802"/>
    <w:rsid w:val="000B3A6E"/>
    <w:rsid w:val="000B60CE"/>
    <w:rsid w:val="000C0986"/>
    <w:rsid w:val="000C2AED"/>
    <w:rsid w:val="000C5DFA"/>
    <w:rsid w:val="000D2E2E"/>
    <w:rsid w:val="000D4528"/>
    <w:rsid w:val="000E5AF9"/>
    <w:rsid w:val="000E6920"/>
    <w:rsid w:val="000E7C59"/>
    <w:rsid w:val="000F6B2E"/>
    <w:rsid w:val="0010046A"/>
    <w:rsid w:val="001005F1"/>
    <w:rsid w:val="0011295A"/>
    <w:rsid w:val="00116AC0"/>
    <w:rsid w:val="00127382"/>
    <w:rsid w:val="00130492"/>
    <w:rsid w:val="001318AD"/>
    <w:rsid w:val="00134D93"/>
    <w:rsid w:val="00143672"/>
    <w:rsid w:val="001437EE"/>
    <w:rsid w:val="0015212C"/>
    <w:rsid w:val="00152681"/>
    <w:rsid w:val="00153673"/>
    <w:rsid w:val="0015702A"/>
    <w:rsid w:val="001626B5"/>
    <w:rsid w:val="001661D5"/>
    <w:rsid w:val="0017025D"/>
    <w:rsid w:val="00172D82"/>
    <w:rsid w:val="0017600F"/>
    <w:rsid w:val="0018546B"/>
    <w:rsid w:val="001A6768"/>
    <w:rsid w:val="001B1891"/>
    <w:rsid w:val="001C7570"/>
    <w:rsid w:val="001D1874"/>
    <w:rsid w:val="001E3733"/>
    <w:rsid w:val="001E4CB0"/>
    <w:rsid w:val="001E7281"/>
    <w:rsid w:val="001E7EE7"/>
    <w:rsid w:val="001F6440"/>
    <w:rsid w:val="00200C24"/>
    <w:rsid w:val="002054BE"/>
    <w:rsid w:val="002115F4"/>
    <w:rsid w:val="002144D1"/>
    <w:rsid w:val="0022111F"/>
    <w:rsid w:val="00225103"/>
    <w:rsid w:val="00226207"/>
    <w:rsid w:val="00226573"/>
    <w:rsid w:val="00227B71"/>
    <w:rsid w:val="00232D64"/>
    <w:rsid w:val="00240B15"/>
    <w:rsid w:val="00246308"/>
    <w:rsid w:val="0024636D"/>
    <w:rsid w:val="0025241E"/>
    <w:rsid w:val="0025295D"/>
    <w:rsid w:val="00254F20"/>
    <w:rsid w:val="00254F6E"/>
    <w:rsid w:val="00273098"/>
    <w:rsid w:val="00273FE4"/>
    <w:rsid w:val="00277126"/>
    <w:rsid w:val="00277F1B"/>
    <w:rsid w:val="00280F14"/>
    <w:rsid w:val="00281527"/>
    <w:rsid w:val="002834DC"/>
    <w:rsid w:val="00285D3E"/>
    <w:rsid w:val="00286DDB"/>
    <w:rsid w:val="002B637B"/>
    <w:rsid w:val="002C1473"/>
    <w:rsid w:val="002C75ED"/>
    <w:rsid w:val="002D36CF"/>
    <w:rsid w:val="002D7585"/>
    <w:rsid w:val="002E2DD7"/>
    <w:rsid w:val="002E75B9"/>
    <w:rsid w:val="002F0BA5"/>
    <w:rsid w:val="002F3F4C"/>
    <w:rsid w:val="002F6012"/>
    <w:rsid w:val="0030017A"/>
    <w:rsid w:val="00302FF3"/>
    <w:rsid w:val="0031004C"/>
    <w:rsid w:val="00310738"/>
    <w:rsid w:val="0031332A"/>
    <w:rsid w:val="00317BFB"/>
    <w:rsid w:val="00317FD7"/>
    <w:rsid w:val="0032094C"/>
    <w:rsid w:val="00326FDF"/>
    <w:rsid w:val="00332030"/>
    <w:rsid w:val="00334A3D"/>
    <w:rsid w:val="00342180"/>
    <w:rsid w:val="0034288C"/>
    <w:rsid w:val="003445D1"/>
    <w:rsid w:val="0035374B"/>
    <w:rsid w:val="00355585"/>
    <w:rsid w:val="00363A60"/>
    <w:rsid w:val="0036589B"/>
    <w:rsid w:val="0036596A"/>
    <w:rsid w:val="003703F0"/>
    <w:rsid w:val="00376EAB"/>
    <w:rsid w:val="00377D8E"/>
    <w:rsid w:val="00383445"/>
    <w:rsid w:val="003862E0"/>
    <w:rsid w:val="00390BD3"/>
    <w:rsid w:val="00394323"/>
    <w:rsid w:val="00395651"/>
    <w:rsid w:val="003A2758"/>
    <w:rsid w:val="003A712D"/>
    <w:rsid w:val="003B03F2"/>
    <w:rsid w:val="003B6B71"/>
    <w:rsid w:val="003B6DA6"/>
    <w:rsid w:val="003C5C2D"/>
    <w:rsid w:val="003C6691"/>
    <w:rsid w:val="003D130B"/>
    <w:rsid w:val="003D5290"/>
    <w:rsid w:val="003E2E0F"/>
    <w:rsid w:val="003E54BF"/>
    <w:rsid w:val="003E6442"/>
    <w:rsid w:val="003E659A"/>
    <w:rsid w:val="003F2C34"/>
    <w:rsid w:val="003F39C8"/>
    <w:rsid w:val="003F5D4F"/>
    <w:rsid w:val="003F786E"/>
    <w:rsid w:val="004034CC"/>
    <w:rsid w:val="00405139"/>
    <w:rsid w:val="00416CD7"/>
    <w:rsid w:val="00426FB1"/>
    <w:rsid w:val="00432F0D"/>
    <w:rsid w:val="0043744D"/>
    <w:rsid w:val="0044731C"/>
    <w:rsid w:val="00454EC6"/>
    <w:rsid w:val="00457D69"/>
    <w:rsid w:val="004606E6"/>
    <w:rsid w:val="00462E7D"/>
    <w:rsid w:val="00464650"/>
    <w:rsid w:val="00467AB6"/>
    <w:rsid w:val="004705CC"/>
    <w:rsid w:val="00471ACC"/>
    <w:rsid w:val="00473692"/>
    <w:rsid w:val="004844C5"/>
    <w:rsid w:val="00485F6C"/>
    <w:rsid w:val="004946C1"/>
    <w:rsid w:val="0049500F"/>
    <w:rsid w:val="004A3595"/>
    <w:rsid w:val="004A5919"/>
    <w:rsid w:val="004B1555"/>
    <w:rsid w:val="004B2074"/>
    <w:rsid w:val="004B41F7"/>
    <w:rsid w:val="004B49A2"/>
    <w:rsid w:val="004C437D"/>
    <w:rsid w:val="004C508C"/>
    <w:rsid w:val="004D0D07"/>
    <w:rsid w:val="004D3C9A"/>
    <w:rsid w:val="004E0B0B"/>
    <w:rsid w:val="004E10BE"/>
    <w:rsid w:val="004E177C"/>
    <w:rsid w:val="004E23F9"/>
    <w:rsid w:val="004E484D"/>
    <w:rsid w:val="004E4DEB"/>
    <w:rsid w:val="004F31FB"/>
    <w:rsid w:val="00511D41"/>
    <w:rsid w:val="00525523"/>
    <w:rsid w:val="00530EE1"/>
    <w:rsid w:val="0053204F"/>
    <w:rsid w:val="005351E3"/>
    <w:rsid w:val="005444BD"/>
    <w:rsid w:val="00545602"/>
    <w:rsid w:val="00546895"/>
    <w:rsid w:val="0054741F"/>
    <w:rsid w:val="00547A3A"/>
    <w:rsid w:val="00554969"/>
    <w:rsid w:val="0055631D"/>
    <w:rsid w:val="0056494D"/>
    <w:rsid w:val="00572213"/>
    <w:rsid w:val="005811D4"/>
    <w:rsid w:val="0058250C"/>
    <w:rsid w:val="005A020B"/>
    <w:rsid w:val="005A2BB9"/>
    <w:rsid w:val="005A39FC"/>
    <w:rsid w:val="005A5D64"/>
    <w:rsid w:val="005A6A25"/>
    <w:rsid w:val="005B044F"/>
    <w:rsid w:val="005B17ED"/>
    <w:rsid w:val="005B3467"/>
    <w:rsid w:val="005B3DD2"/>
    <w:rsid w:val="005B52E5"/>
    <w:rsid w:val="005B6F9F"/>
    <w:rsid w:val="005B6FDD"/>
    <w:rsid w:val="005D0E3B"/>
    <w:rsid w:val="005D52D8"/>
    <w:rsid w:val="005E3EDD"/>
    <w:rsid w:val="005E66EF"/>
    <w:rsid w:val="005E6D13"/>
    <w:rsid w:val="005E7879"/>
    <w:rsid w:val="005E7E7B"/>
    <w:rsid w:val="005F5705"/>
    <w:rsid w:val="005F794E"/>
    <w:rsid w:val="006014EA"/>
    <w:rsid w:val="00606E8B"/>
    <w:rsid w:val="006077A8"/>
    <w:rsid w:val="006110CD"/>
    <w:rsid w:val="0061761E"/>
    <w:rsid w:val="0062038F"/>
    <w:rsid w:val="006207AB"/>
    <w:rsid w:val="00623A00"/>
    <w:rsid w:val="0062574D"/>
    <w:rsid w:val="00631673"/>
    <w:rsid w:val="006327C7"/>
    <w:rsid w:val="00637693"/>
    <w:rsid w:val="00640B72"/>
    <w:rsid w:val="00652D71"/>
    <w:rsid w:val="006536EB"/>
    <w:rsid w:val="00654748"/>
    <w:rsid w:val="00657AF9"/>
    <w:rsid w:val="00661328"/>
    <w:rsid w:val="00661D55"/>
    <w:rsid w:val="0066490B"/>
    <w:rsid w:val="006700A2"/>
    <w:rsid w:val="00670A43"/>
    <w:rsid w:val="0067291D"/>
    <w:rsid w:val="00682A59"/>
    <w:rsid w:val="00683687"/>
    <w:rsid w:val="006863C6"/>
    <w:rsid w:val="00690AD6"/>
    <w:rsid w:val="00693151"/>
    <w:rsid w:val="00696DB3"/>
    <w:rsid w:val="006A086E"/>
    <w:rsid w:val="006A4CBC"/>
    <w:rsid w:val="006A5E52"/>
    <w:rsid w:val="006A71C0"/>
    <w:rsid w:val="006C2975"/>
    <w:rsid w:val="006C3519"/>
    <w:rsid w:val="006E1C25"/>
    <w:rsid w:val="006E209F"/>
    <w:rsid w:val="006F0E77"/>
    <w:rsid w:val="006F4B75"/>
    <w:rsid w:val="006F6680"/>
    <w:rsid w:val="0071047C"/>
    <w:rsid w:val="0071315A"/>
    <w:rsid w:val="00715E1D"/>
    <w:rsid w:val="00721512"/>
    <w:rsid w:val="007223E9"/>
    <w:rsid w:val="0072304A"/>
    <w:rsid w:val="00727527"/>
    <w:rsid w:val="00731C57"/>
    <w:rsid w:val="00733EEE"/>
    <w:rsid w:val="00734FEA"/>
    <w:rsid w:val="00740EA3"/>
    <w:rsid w:val="007449A1"/>
    <w:rsid w:val="0074583B"/>
    <w:rsid w:val="007553E6"/>
    <w:rsid w:val="007560A0"/>
    <w:rsid w:val="0076557C"/>
    <w:rsid w:val="00770E1D"/>
    <w:rsid w:val="007725AA"/>
    <w:rsid w:val="007764F6"/>
    <w:rsid w:val="00781357"/>
    <w:rsid w:val="00785597"/>
    <w:rsid w:val="00796062"/>
    <w:rsid w:val="00796E82"/>
    <w:rsid w:val="007A4B42"/>
    <w:rsid w:val="007A5ED5"/>
    <w:rsid w:val="007A6432"/>
    <w:rsid w:val="007B130A"/>
    <w:rsid w:val="007B1FD1"/>
    <w:rsid w:val="007B4C2B"/>
    <w:rsid w:val="007C32DB"/>
    <w:rsid w:val="007D38C1"/>
    <w:rsid w:val="007D5366"/>
    <w:rsid w:val="007E5C78"/>
    <w:rsid w:val="007E65FB"/>
    <w:rsid w:val="007F2C2C"/>
    <w:rsid w:val="007F6C81"/>
    <w:rsid w:val="008051CC"/>
    <w:rsid w:val="0081170D"/>
    <w:rsid w:val="00811F09"/>
    <w:rsid w:val="00815978"/>
    <w:rsid w:val="00817047"/>
    <w:rsid w:val="008257FD"/>
    <w:rsid w:val="00833FD3"/>
    <w:rsid w:val="00840DA0"/>
    <w:rsid w:val="00841717"/>
    <w:rsid w:val="008468FA"/>
    <w:rsid w:val="00850863"/>
    <w:rsid w:val="00863484"/>
    <w:rsid w:val="00875AE4"/>
    <w:rsid w:val="00880EF2"/>
    <w:rsid w:val="00882398"/>
    <w:rsid w:val="008913D6"/>
    <w:rsid w:val="00896E36"/>
    <w:rsid w:val="008A0EB3"/>
    <w:rsid w:val="008A23B3"/>
    <w:rsid w:val="008A31FF"/>
    <w:rsid w:val="008A5CB5"/>
    <w:rsid w:val="008B0257"/>
    <w:rsid w:val="008B1A89"/>
    <w:rsid w:val="008B62DA"/>
    <w:rsid w:val="008C586A"/>
    <w:rsid w:val="008C7595"/>
    <w:rsid w:val="008C7F1F"/>
    <w:rsid w:val="008D52AC"/>
    <w:rsid w:val="008D66AF"/>
    <w:rsid w:val="008D73CA"/>
    <w:rsid w:val="008E11FE"/>
    <w:rsid w:val="008E3DD1"/>
    <w:rsid w:val="008E54AF"/>
    <w:rsid w:val="008E6BD3"/>
    <w:rsid w:val="008E6DCD"/>
    <w:rsid w:val="00903BD6"/>
    <w:rsid w:val="0090419C"/>
    <w:rsid w:val="00906FE1"/>
    <w:rsid w:val="009070C5"/>
    <w:rsid w:val="00907535"/>
    <w:rsid w:val="0091154F"/>
    <w:rsid w:val="009128D4"/>
    <w:rsid w:val="009135A4"/>
    <w:rsid w:val="00913C6C"/>
    <w:rsid w:val="00913D67"/>
    <w:rsid w:val="0092414B"/>
    <w:rsid w:val="0093093C"/>
    <w:rsid w:val="0093111D"/>
    <w:rsid w:val="009313D9"/>
    <w:rsid w:val="0093145E"/>
    <w:rsid w:val="009322EE"/>
    <w:rsid w:val="009339EC"/>
    <w:rsid w:val="00950BC8"/>
    <w:rsid w:val="00957CF0"/>
    <w:rsid w:val="00960F58"/>
    <w:rsid w:val="009637D6"/>
    <w:rsid w:val="00963CD0"/>
    <w:rsid w:val="009660A7"/>
    <w:rsid w:val="00970489"/>
    <w:rsid w:val="009812A7"/>
    <w:rsid w:val="009924A1"/>
    <w:rsid w:val="00994F43"/>
    <w:rsid w:val="009970D7"/>
    <w:rsid w:val="009A2C2B"/>
    <w:rsid w:val="009A3190"/>
    <w:rsid w:val="009A52B4"/>
    <w:rsid w:val="009B5027"/>
    <w:rsid w:val="009B5CB8"/>
    <w:rsid w:val="009B6BB6"/>
    <w:rsid w:val="009C1D8B"/>
    <w:rsid w:val="009C41F4"/>
    <w:rsid w:val="009C622F"/>
    <w:rsid w:val="009C75ED"/>
    <w:rsid w:val="009D7D38"/>
    <w:rsid w:val="009E20B8"/>
    <w:rsid w:val="009E446B"/>
    <w:rsid w:val="009E5262"/>
    <w:rsid w:val="009E5D3D"/>
    <w:rsid w:val="009F1DDC"/>
    <w:rsid w:val="009F1FD3"/>
    <w:rsid w:val="00A01BA7"/>
    <w:rsid w:val="00A04C73"/>
    <w:rsid w:val="00A04E67"/>
    <w:rsid w:val="00A058DF"/>
    <w:rsid w:val="00A20233"/>
    <w:rsid w:val="00A21689"/>
    <w:rsid w:val="00A22120"/>
    <w:rsid w:val="00A24A0E"/>
    <w:rsid w:val="00A258C0"/>
    <w:rsid w:val="00A35991"/>
    <w:rsid w:val="00A35A28"/>
    <w:rsid w:val="00A35B50"/>
    <w:rsid w:val="00A40CC2"/>
    <w:rsid w:val="00A433BF"/>
    <w:rsid w:val="00A4501B"/>
    <w:rsid w:val="00A51C1B"/>
    <w:rsid w:val="00A60192"/>
    <w:rsid w:val="00A609BF"/>
    <w:rsid w:val="00A6122E"/>
    <w:rsid w:val="00A63391"/>
    <w:rsid w:val="00A645E6"/>
    <w:rsid w:val="00A71829"/>
    <w:rsid w:val="00A773C0"/>
    <w:rsid w:val="00A80AD7"/>
    <w:rsid w:val="00AA5DE9"/>
    <w:rsid w:val="00AB4E2C"/>
    <w:rsid w:val="00AC0B41"/>
    <w:rsid w:val="00AC12BA"/>
    <w:rsid w:val="00AC1F44"/>
    <w:rsid w:val="00AC602D"/>
    <w:rsid w:val="00AD1F78"/>
    <w:rsid w:val="00AD3B8A"/>
    <w:rsid w:val="00AD4E35"/>
    <w:rsid w:val="00AE216B"/>
    <w:rsid w:val="00AE328C"/>
    <w:rsid w:val="00AE3334"/>
    <w:rsid w:val="00AE5A96"/>
    <w:rsid w:val="00AF1E23"/>
    <w:rsid w:val="00AF3934"/>
    <w:rsid w:val="00AF6F68"/>
    <w:rsid w:val="00AF6F97"/>
    <w:rsid w:val="00B03033"/>
    <w:rsid w:val="00B03B52"/>
    <w:rsid w:val="00B06659"/>
    <w:rsid w:val="00B06AB7"/>
    <w:rsid w:val="00B10348"/>
    <w:rsid w:val="00B14A4D"/>
    <w:rsid w:val="00B14C0F"/>
    <w:rsid w:val="00B2024E"/>
    <w:rsid w:val="00B206C3"/>
    <w:rsid w:val="00B2146F"/>
    <w:rsid w:val="00B224F2"/>
    <w:rsid w:val="00B27875"/>
    <w:rsid w:val="00B34ECD"/>
    <w:rsid w:val="00B47AE8"/>
    <w:rsid w:val="00B57B5C"/>
    <w:rsid w:val="00B63ECE"/>
    <w:rsid w:val="00B6693F"/>
    <w:rsid w:val="00B71C4F"/>
    <w:rsid w:val="00B76F8A"/>
    <w:rsid w:val="00B81A78"/>
    <w:rsid w:val="00B82567"/>
    <w:rsid w:val="00B914CB"/>
    <w:rsid w:val="00B92497"/>
    <w:rsid w:val="00BA39F0"/>
    <w:rsid w:val="00BA6A22"/>
    <w:rsid w:val="00BC1FF3"/>
    <w:rsid w:val="00BC2A20"/>
    <w:rsid w:val="00BC3A20"/>
    <w:rsid w:val="00BC431F"/>
    <w:rsid w:val="00BC7DD8"/>
    <w:rsid w:val="00BD046C"/>
    <w:rsid w:val="00BD742D"/>
    <w:rsid w:val="00BE212A"/>
    <w:rsid w:val="00BF165F"/>
    <w:rsid w:val="00C07F14"/>
    <w:rsid w:val="00C10186"/>
    <w:rsid w:val="00C14703"/>
    <w:rsid w:val="00C15AB5"/>
    <w:rsid w:val="00C16962"/>
    <w:rsid w:val="00C20FDB"/>
    <w:rsid w:val="00C250CF"/>
    <w:rsid w:val="00C25FC3"/>
    <w:rsid w:val="00C263C7"/>
    <w:rsid w:val="00C27C10"/>
    <w:rsid w:val="00C3096F"/>
    <w:rsid w:val="00C30B53"/>
    <w:rsid w:val="00C44607"/>
    <w:rsid w:val="00C47281"/>
    <w:rsid w:val="00C478C8"/>
    <w:rsid w:val="00C553FA"/>
    <w:rsid w:val="00C564FF"/>
    <w:rsid w:val="00C61E52"/>
    <w:rsid w:val="00C67A25"/>
    <w:rsid w:val="00C717BF"/>
    <w:rsid w:val="00C772D4"/>
    <w:rsid w:val="00C80031"/>
    <w:rsid w:val="00C81CDA"/>
    <w:rsid w:val="00C83A4F"/>
    <w:rsid w:val="00C83D03"/>
    <w:rsid w:val="00CA6F20"/>
    <w:rsid w:val="00CB3333"/>
    <w:rsid w:val="00CB5188"/>
    <w:rsid w:val="00CB77C2"/>
    <w:rsid w:val="00CC014A"/>
    <w:rsid w:val="00CC0ADA"/>
    <w:rsid w:val="00CC16A8"/>
    <w:rsid w:val="00CC2F42"/>
    <w:rsid w:val="00CC3D22"/>
    <w:rsid w:val="00CD36CD"/>
    <w:rsid w:val="00CD601D"/>
    <w:rsid w:val="00CD7D4D"/>
    <w:rsid w:val="00CD7D9F"/>
    <w:rsid w:val="00CE5D4C"/>
    <w:rsid w:val="00CF1D00"/>
    <w:rsid w:val="00CF4611"/>
    <w:rsid w:val="00CF7EA8"/>
    <w:rsid w:val="00D01D80"/>
    <w:rsid w:val="00D0500D"/>
    <w:rsid w:val="00D06840"/>
    <w:rsid w:val="00D11FF4"/>
    <w:rsid w:val="00D13F21"/>
    <w:rsid w:val="00D14FF6"/>
    <w:rsid w:val="00D15FDF"/>
    <w:rsid w:val="00D20B0B"/>
    <w:rsid w:val="00D232E4"/>
    <w:rsid w:val="00D32A23"/>
    <w:rsid w:val="00D35D49"/>
    <w:rsid w:val="00D366DC"/>
    <w:rsid w:val="00D40EF3"/>
    <w:rsid w:val="00D40FA4"/>
    <w:rsid w:val="00D421F3"/>
    <w:rsid w:val="00D449B5"/>
    <w:rsid w:val="00D461F3"/>
    <w:rsid w:val="00D47C0A"/>
    <w:rsid w:val="00D552D6"/>
    <w:rsid w:val="00D56762"/>
    <w:rsid w:val="00D62FAE"/>
    <w:rsid w:val="00D63D4C"/>
    <w:rsid w:val="00D74A87"/>
    <w:rsid w:val="00D75CFF"/>
    <w:rsid w:val="00D75D13"/>
    <w:rsid w:val="00D76219"/>
    <w:rsid w:val="00D76C39"/>
    <w:rsid w:val="00D8171C"/>
    <w:rsid w:val="00D82727"/>
    <w:rsid w:val="00D9026C"/>
    <w:rsid w:val="00D9122B"/>
    <w:rsid w:val="00D91452"/>
    <w:rsid w:val="00D91713"/>
    <w:rsid w:val="00D9581F"/>
    <w:rsid w:val="00DA09EB"/>
    <w:rsid w:val="00DA52EB"/>
    <w:rsid w:val="00DA6FC7"/>
    <w:rsid w:val="00DB4EDE"/>
    <w:rsid w:val="00DB630A"/>
    <w:rsid w:val="00DB69BE"/>
    <w:rsid w:val="00DC009A"/>
    <w:rsid w:val="00DC77F9"/>
    <w:rsid w:val="00DC7EC7"/>
    <w:rsid w:val="00DD1311"/>
    <w:rsid w:val="00DD1643"/>
    <w:rsid w:val="00DE03A8"/>
    <w:rsid w:val="00DE04EA"/>
    <w:rsid w:val="00DE44A3"/>
    <w:rsid w:val="00DE55EF"/>
    <w:rsid w:val="00DE7A05"/>
    <w:rsid w:val="00DF1091"/>
    <w:rsid w:val="00DF4118"/>
    <w:rsid w:val="00E03011"/>
    <w:rsid w:val="00E10BB5"/>
    <w:rsid w:val="00E14E8E"/>
    <w:rsid w:val="00E1699B"/>
    <w:rsid w:val="00E20F92"/>
    <w:rsid w:val="00E231B9"/>
    <w:rsid w:val="00E23448"/>
    <w:rsid w:val="00E2766F"/>
    <w:rsid w:val="00E2798A"/>
    <w:rsid w:val="00E27DBA"/>
    <w:rsid w:val="00E32B0C"/>
    <w:rsid w:val="00E451FE"/>
    <w:rsid w:val="00E4570D"/>
    <w:rsid w:val="00E474D6"/>
    <w:rsid w:val="00E47F47"/>
    <w:rsid w:val="00E507C6"/>
    <w:rsid w:val="00E67D33"/>
    <w:rsid w:val="00E700B0"/>
    <w:rsid w:val="00E752F5"/>
    <w:rsid w:val="00E75826"/>
    <w:rsid w:val="00E76C8B"/>
    <w:rsid w:val="00E7708F"/>
    <w:rsid w:val="00E8077B"/>
    <w:rsid w:val="00E90051"/>
    <w:rsid w:val="00E921F7"/>
    <w:rsid w:val="00E9378F"/>
    <w:rsid w:val="00EA04AD"/>
    <w:rsid w:val="00EA356E"/>
    <w:rsid w:val="00EA7B32"/>
    <w:rsid w:val="00EB2CF4"/>
    <w:rsid w:val="00EB34FA"/>
    <w:rsid w:val="00EB5C28"/>
    <w:rsid w:val="00EB6C22"/>
    <w:rsid w:val="00EC36B2"/>
    <w:rsid w:val="00EC7B6C"/>
    <w:rsid w:val="00ED04E9"/>
    <w:rsid w:val="00ED1782"/>
    <w:rsid w:val="00ED2045"/>
    <w:rsid w:val="00EE08F9"/>
    <w:rsid w:val="00EE6538"/>
    <w:rsid w:val="00EF0DA7"/>
    <w:rsid w:val="00EF15E7"/>
    <w:rsid w:val="00EF48C3"/>
    <w:rsid w:val="00F029C3"/>
    <w:rsid w:val="00F0476B"/>
    <w:rsid w:val="00F1330B"/>
    <w:rsid w:val="00F1381B"/>
    <w:rsid w:val="00F141EA"/>
    <w:rsid w:val="00F14EBD"/>
    <w:rsid w:val="00F156A6"/>
    <w:rsid w:val="00F31B26"/>
    <w:rsid w:val="00F33038"/>
    <w:rsid w:val="00F34BF9"/>
    <w:rsid w:val="00F44E9A"/>
    <w:rsid w:val="00F46433"/>
    <w:rsid w:val="00F46D17"/>
    <w:rsid w:val="00F53D9C"/>
    <w:rsid w:val="00F5551F"/>
    <w:rsid w:val="00F572D6"/>
    <w:rsid w:val="00F57965"/>
    <w:rsid w:val="00F57F1D"/>
    <w:rsid w:val="00F612B5"/>
    <w:rsid w:val="00F65554"/>
    <w:rsid w:val="00F66116"/>
    <w:rsid w:val="00F84E50"/>
    <w:rsid w:val="00F9202D"/>
    <w:rsid w:val="00F95BDF"/>
    <w:rsid w:val="00FB6151"/>
    <w:rsid w:val="00FB6C0E"/>
    <w:rsid w:val="00FC0D74"/>
    <w:rsid w:val="00FC25F6"/>
    <w:rsid w:val="00FD247E"/>
    <w:rsid w:val="00FD55A6"/>
    <w:rsid w:val="00FE4D6C"/>
    <w:rsid w:val="00FE4F98"/>
    <w:rsid w:val="00FE7A18"/>
    <w:rsid w:val="00FE7F52"/>
    <w:rsid w:val="00FF14BD"/>
    <w:rsid w:val="00FF29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DEB"/>
  </w:style>
  <w:style w:type="paragraph" w:styleId="1">
    <w:name w:val="heading 1"/>
    <w:basedOn w:val="a"/>
    <w:next w:val="a"/>
    <w:link w:val="10"/>
    <w:uiPriority w:val="9"/>
    <w:qFormat/>
    <w:rsid w:val="003862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96D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1C57"/>
    <w:pPr>
      <w:ind w:left="720"/>
      <w:contextualSpacing/>
    </w:pPr>
  </w:style>
  <w:style w:type="table" w:styleId="a4">
    <w:name w:val="Table Grid"/>
    <w:basedOn w:val="a1"/>
    <w:uiPriority w:val="59"/>
    <w:rsid w:val="00731C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862E0"/>
    <w:rPr>
      <w:rFonts w:asciiTheme="majorHAnsi" w:eastAsiaTheme="majorEastAsia" w:hAnsiTheme="majorHAnsi" w:cstheme="majorBidi"/>
      <w:b/>
      <w:bCs/>
      <w:color w:val="365F91" w:themeColor="accent1" w:themeShade="BF"/>
      <w:sz w:val="28"/>
      <w:szCs w:val="28"/>
    </w:rPr>
  </w:style>
  <w:style w:type="paragraph" w:customStyle="1" w:styleId="formattext">
    <w:name w:val="formattext"/>
    <w:basedOn w:val="a"/>
    <w:rsid w:val="00C56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96DB3"/>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696DB3"/>
  </w:style>
  <w:style w:type="character" w:customStyle="1" w:styleId="mw-headline">
    <w:name w:val="mw-headline"/>
    <w:basedOn w:val="a0"/>
    <w:rsid w:val="00696DB3"/>
  </w:style>
  <w:style w:type="character" w:styleId="a5">
    <w:name w:val="Strong"/>
    <w:basedOn w:val="a0"/>
    <w:uiPriority w:val="22"/>
    <w:qFormat/>
    <w:rsid w:val="00696DB3"/>
    <w:rPr>
      <w:b/>
      <w:bCs/>
    </w:rPr>
  </w:style>
  <w:style w:type="paragraph" w:customStyle="1" w:styleId="Default">
    <w:name w:val="Default"/>
    <w:rsid w:val="00AE328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Текст1"/>
    <w:basedOn w:val="a"/>
    <w:rsid w:val="00C20FDB"/>
    <w:pPr>
      <w:suppressAutoHyphens/>
      <w:spacing w:after="0" w:line="240" w:lineRule="auto"/>
    </w:pPr>
    <w:rPr>
      <w:rFonts w:ascii="Consolas" w:eastAsia="Calibri" w:hAnsi="Consolas" w:cs="Calibri"/>
      <w:sz w:val="21"/>
      <w:szCs w:val="21"/>
      <w:lang w:eastAsia="ar-SA"/>
    </w:rPr>
  </w:style>
  <w:style w:type="paragraph" w:styleId="a6">
    <w:name w:val="header"/>
    <w:basedOn w:val="a"/>
    <w:link w:val="a7"/>
    <w:uiPriority w:val="99"/>
    <w:semiHidden/>
    <w:unhideWhenUsed/>
    <w:rsid w:val="0065474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54748"/>
  </w:style>
  <w:style w:type="paragraph" w:styleId="a8">
    <w:name w:val="footer"/>
    <w:basedOn w:val="a"/>
    <w:link w:val="a9"/>
    <w:uiPriority w:val="99"/>
    <w:semiHidden/>
    <w:unhideWhenUsed/>
    <w:rsid w:val="0065474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54748"/>
  </w:style>
  <w:style w:type="paragraph" w:customStyle="1" w:styleId="aa">
    <w:name w:val="Содержимое таблицы"/>
    <w:basedOn w:val="a"/>
    <w:rsid w:val="005444BD"/>
    <w:pPr>
      <w:suppressLineNumbers/>
      <w:suppressAutoHyphens/>
      <w:spacing w:after="0" w:line="240" w:lineRule="auto"/>
    </w:pPr>
    <w:rPr>
      <w:rFonts w:ascii="Liberation Serif" w:eastAsia="SimSun" w:hAnsi="Liberation Serif" w:cs="Arial"/>
      <w:kern w:val="2"/>
      <w:sz w:val="24"/>
      <w:szCs w:val="24"/>
      <w:lang w:eastAsia="zh-CN" w:bidi="hi-IN"/>
    </w:rPr>
  </w:style>
  <w:style w:type="paragraph" w:customStyle="1" w:styleId="ConsPlusNonformat">
    <w:name w:val="ConsPlusNonformat"/>
    <w:rsid w:val="005444BD"/>
    <w:pPr>
      <w:widowControl w:val="0"/>
      <w:suppressAutoHyphens/>
      <w:autoSpaceDE w:val="0"/>
      <w:spacing w:after="0" w:line="240" w:lineRule="auto"/>
    </w:pPr>
    <w:rPr>
      <w:rFonts w:ascii="Courier New" w:eastAsia="Times New Roman" w:hAnsi="Courier New" w:cs="Courier New"/>
      <w:kern w:val="2"/>
      <w:sz w:val="20"/>
      <w:szCs w:val="20"/>
      <w:lang w:eastAsia="zh-CN"/>
    </w:rPr>
  </w:style>
  <w:style w:type="paragraph" w:styleId="ab">
    <w:name w:val="Normal (Web)"/>
    <w:basedOn w:val="a"/>
    <w:uiPriority w:val="99"/>
    <w:semiHidden/>
    <w:unhideWhenUsed/>
    <w:rsid w:val="00FD24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309287">
      <w:bodyDiv w:val="1"/>
      <w:marLeft w:val="0"/>
      <w:marRight w:val="0"/>
      <w:marTop w:val="0"/>
      <w:marBottom w:val="0"/>
      <w:divBdr>
        <w:top w:val="none" w:sz="0" w:space="0" w:color="auto"/>
        <w:left w:val="none" w:sz="0" w:space="0" w:color="auto"/>
        <w:bottom w:val="none" w:sz="0" w:space="0" w:color="auto"/>
        <w:right w:val="none" w:sz="0" w:space="0" w:color="auto"/>
      </w:divBdr>
    </w:div>
    <w:div w:id="494338768">
      <w:bodyDiv w:val="1"/>
      <w:marLeft w:val="0"/>
      <w:marRight w:val="0"/>
      <w:marTop w:val="0"/>
      <w:marBottom w:val="0"/>
      <w:divBdr>
        <w:top w:val="none" w:sz="0" w:space="0" w:color="auto"/>
        <w:left w:val="none" w:sz="0" w:space="0" w:color="auto"/>
        <w:bottom w:val="none" w:sz="0" w:space="0" w:color="auto"/>
        <w:right w:val="none" w:sz="0" w:space="0" w:color="auto"/>
      </w:divBdr>
    </w:div>
    <w:div w:id="104826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DDF0CF9E7C9DCD7C85E7ED5762A3F764A0FE39CB7375E90FED49899EDC801F840226799EDE0E2E5260610A7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Pages>
  <Words>4923</Words>
  <Characters>28063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Grey Wolf</cp:lastModifiedBy>
  <cp:revision>37</cp:revision>
  <cp:lastPrinted>2021-11-17T09:28:00Z</cp:lastPrinted>
  <dcterms:created xsi:type="dcterms:W3CDTF">2021-11-09T01:23:00Z</dcterms:created>
  <dcterms:modified xsi:type="dcterms:W3CDTF">2022-10-17T02:15:00Z</dcterms:modified>
</cp:coreProperties>
</file>